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2747B" w14:textId="77777777" w:rsidR="00460529" w:rsidRPr="006960A6" w:rsidRDefault="00D057FE" w:rsidP="00B2795F">
      <w:pPr>
        <w:pStyle w:val="aa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Toc427951455"/>
      <w:bookmarkStart w:id="1" w:name="_Toc427950154"/>
      <w:bookmarkStart w:id="2" w:name="_Toc407169379"/>
      <w:bookmarkStart w:id="3" w:name="_Toc406712774"/>
      <w:r w:rsidRPr="00D4002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60529" w:rsidRPr="006960A6">
        <w:rPr>
          <w:rFonts w:ascii="Times New Roman" w:hAnsi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14:paraId="732B6EFE" w14:textId="77777777" w:rsidR="00460529" w:rsidRPr="006960A6" w:rsidRDefault="00460529" w:rsidP="00B2795F">
      <w:pPr>
        <w:pStyle w:val="aa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960A6">
        <w:rPr>
          <w:rFonts w:ascii="Times New Roman" w:hAnsi="Times New Roman"/>
          <w:b/>
          <w:sz w:val="28"/>
          <w:szCs w:val="28"/>
          <w:lang w:val="kk-KZ"/>
        </w:rPr>
        <w:t>Философия және саясаттану факультеті</w:t>
      </w:r>
    </w:p>
    <w:p w14:paraId="644DFE15" w14:textId="77777777" w:rsidR="00460529" w:rsidRPr="006960A6" w:rsidRDefault="00460529" w:rsidP="00B2795F">
      <w:pPr>
        <w:pStyle w:val="aa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F19568E" w14:textId="77777777" w:rsidR="00460529" w:rsidRPr="006960A6" w:rsidRDefault="00460529" w:rsidP="00B2795F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  <w:lang w:val="kk-KZ"/>
        </w:rPr>
      </w:pPr>
      <w:r w:rsidRPr="006960A6">
        <w:rPr>
          <w:rFonts w:ascii="Times New Roman" w:eastAsia="Arial Unicode MS" w:hAnsi="Times New Roman" w:cs="Times New Roman"/>
          <w:b/>
          <w:sz w:val="28"/>
          <w:szCs w:val="28"/>
          <w:lang w:val="kk-KZ" w:eastAsia="ko-KR"/>
        </w:rPr>
        <w:t xml:space="preserve">Педагогика және білім беру менеджменті </w:t>
      </w:r>
      <w:r w:rsidRPr="006960A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кафедрасы</w:t>
      </w:r>
    </w:p>
    <w:p w14:paraId="2A1A40C8" w14:textId="77777777" w:rsidR="00460529" w:rsidRPr="006960A6" w:rsidRDefault="00460529" w:rsidP="00B2795F">
      <w:pPr>
        <w:pStyle w:val="aa"/>
        <w:jc w:val="both"/>
        <w:rPr>
          <w:rFonts w:ascii="Times New Roman" w:hAnsi="Times New Roman"/>
          <w:b/>
          <w:iCs/>
          <w:sz w:val="28"/>
          <w:szCs w:val="28"/>
          <w:lang w:val="kk-KZ"/>
        </w:rPr>
      </w:pPr>
    </w:p>
    <w:p w14:paraId="4C33FF2A" w14:textId="77777777" w:rsidR="00A66791" w:rsidRDefault="00A66791" w:rsidP="00A66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01D0C52E" w14:textId="77777777" w:rsidR="00A66791" w:rsidRDefault="00A66791" w:rsidP="00A667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38684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БЕКІТІЛДІ </w:t>
      </w:r>
    </w:p>
    <w:p w14:paraId="41291DCC" w14:textId="77777777" w:rsidR="00A66791" w:rsidRPr="00A66791" w:rsidRDefault="00A66791" w:rsidP="00A6679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679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Факультеттің Ғылыми Кеңес мәжілісі </w:t>
      </w:r>
    </w:p>
    <w:p w14:paraId="6168FBC4" w14:textId="77777777" w:rsidR="00A66791" w:rsidRPr="00A66791" w:rsidRDefault="00A66791" w:rsidP="00A66791">
      <w:pPr>
        <w:spacing w:after="0"/>
        <w:jc w:val="right"/>
        <w:outlineLvl w:val="6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679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Философия және саясаттану факультетінің </w:t>
      </w:r>
    </w:p>
    <w:p w14:paraId="138F8B30" w14:textId="77777777" w:rsidR="00A66791" w:rsidRPr="00A66791" w:rsidRDefault="00A66791" w:rsidP="00A66791">
      <w:pPr>
        <w:spacing w:after="0"/>
        <w:jc w:val="right"/>
        <w:outlineLvl w:val="6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679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деканы филос.ғ.к.,  Б.Б. Мейірбаев </w:t>
      </w:r>
    </w:p>
    <w:p w14:paraId="04DB6305" w14:textId="77777777" w:rsidR="00A66791" w:rsidRPr="00A66791" w:rsidRDefault="00A66791" w:rsidP="00A66791">
      <w:pPr>
        <w:spacing w:after="0"/>
        <w:jc w:val="right"/>
        <w:outlineLvl w:val="6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6791">
        <w:rPr>
          <w:rFonts w:ascii="Times New Roman" w:eastAsia="Times New Roman" w:hAnsi="Times New Roman" w:cs="Times New Roman"/>
          <w:sz w:val="28"/>
          <w:szCs w:val="28"/>
          <w:lang w:val="kk-KZ"/>
        </w:rPr>
        <w:t>________________________</w:t>
      </w:r>
    </w:p>
    <w:p w14:paraId="6F725B3B" w14:textId="77777777" w:rsidR="00A66791" w:rsidRPr="00A66791" w:rsidRDefault="00A66791" w:rsidP="00A66791">
      <w:pPr>
        <w:spacing w:after="0"/>
        <w:jc w:val="right"/>
        <w:outlineLvl w:val="6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679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№ 1__ хаттама  "__03_"____09____ 2021 ж. </w:t>
      </w:r>
    </w:p>
    <w:p w14:paraId="1122CAEA" w14:textId="77777777" w:rsidR="00A66791" w:rsidRPr="00A66791" w:rsidRDefault="00A66791" w:rsidP="00A66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7ECF3CCF" w14:textId="77777777" w:rsidR="00460529" w:rsidRPr="00D40026" w:rsidRDefault="00460529" w:rsidP="00B2795F">
      <w:pPr>
        <w:pStyle w:val="aa"/>
        <w:jc w:val="right"/>
        <w:rPr>
          <w:rFonts w:ascii="Times New Roman" w:hAnsi="Times New Roman"/>
          <w:sz w:val="28"/>
          <w:szCs w:val="28"/>
          <w:lang w:val="kk-KZ"/>
        </w:rPr>
      </w:pPr>
      <w:r w:rsidRPr="00D40026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6F5CCE2D" w14:textId="77777777" w:rsidR="00460529" w:rsidRPr="00D40026" w:rsidRDefault="00460529" w:rsidP="00B2795F">
      <w:pPr>
        <w:pStyle w:val="aa"/>
        <w:jc w:val="right"/>
        <w:rPr>
          <w:rFonts w:ascii="Times New Roman" w:hAnsi="Times New Roman"/>
          <w:b/>
          <w:iCs/>
          <w:sz w:val="28"/>
          <w:szCs w:val="28"/>
          <w:lang w:val="kk-KZ"/>
        </w:rPr>
      </w:pPr>
    </w:p>
    <w:p w14:paraId="565E93A6" w14:textId="77777777" w:rsidR="00460529" w:rsidRPr="00D40026" w:rsidRDefault="00460529" w:rsidP="00B2795F">
      <w:pPr>
        <w:pStyle w:val="aa"/>
        <w:jc w:val="right"/>
        <w:rPr>
          <w:rFonts w:ascii="Times New Roman" w:hAnsi="Times New Roman"/>
          <w:b/>
          <w:iCs/>
          <w:sz w:val="28"/>
          <w:szCs w:val="28"/>
          <w:lang w:val="kk-KZ"/>
        </w:rPr>
      </w:pPr>
    </w:p>
    <w:p w14:paraId="05533886" w14:textId="77777777" w:rsidR="00460529" w:rsidRPr="00D40026" w:rsidRDefault="00460529" w:rsidP="00B2795F">
      <w:pPr>
        <w:keepNext/>
        <w:keepLines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64AC31C3" w14:textId="2A806610" w:rsidR="004B13C8" w:rsidRPr="003F1F63" w:rsidRDefault="003F1F63" w:rsidP="003F1F63">
      <w:pPr>
        <w:pStyle w:val="1"/>
        <w:ind w:left="377"/>
        <w:jc w:val="center"/>
        <w:rPr>
          <w:b/>
        </w:rPr>
      </w:pPr>
      <w:r w:rsidRPr="003F1F6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 w:rsidRPr="003F1F63">
        <w:rPr>
          <w:b/>
        </w:rPr>
        <w:t>ӘЛЕУМЕТТІК</w:t>
      </w:r>
      <w:r w:rsidRPr="003F1F63">
        <w:rPr>
          <w:b/>
          <w:spacing w:val="18"/>
        </w:rPr>
        <w:t xml:space="preserve"> </w:t>
      </w:r>
      <w:r w:rsidRPr="003F1F63">
        <w:rPr>
          <w:b/>
        </w:rPr>
        <w:t>ПСИХОЛОГИЯЛЫҚ</w:t>
      </w:r>
      <w:r w:rsidRPr="003F1F63">
        <w:rPr>
          <w:b/>
          <w:spacing w:val="20"/>
        </w:rPr>
        <w:t xml:space="preserve"> </w:t>
      </w:r>
      <w:r w:rsidRPr="003F1F63">
        <w:rPr>
          <w:b/>
        </w:rPr>
        <w:t>ҚЫЗМЕТ</w:t>
      </w:r>
      <w:r w:rsidRPr="003F1F6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</w:t>
      </w:r>
    </w:p>
    <w:p w14:paraId="3CFDF1D0" w14:textId="77777777" w:rsidR="00460529" w:rsidRPr="00D40026" w:rsidRDefault="00460529" w:rsidP="00B27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4002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ПӘНІНЕН ҚОРЫТЫНДЫ ЕМТИХАН БАҒДАРЛАМАСЫ</w:t>
      </w:r>
    </w:p>
    <w:p w14:paraId="75328895" w14:textId="77777777" w:rsidR="00717540" w:rsidRPr="00D40026" w:rsidRDefault="00717540" w:rsidP="00B2795F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p w14:paraId="2EAEBC08" w14:textId="1306C179" w:rsidR="00256436" w:rsidRPr="00D40026" w:rsidRDefault="004B13C8" w:rsidP="00256436">
      <w:pPr>
        <w:pStyle w:val="aa"/>
        <w:jc w:val="center"/>
        <w:rPr>
          <w:rFonts w:ascii="Times New Roman" w:hAnsi="Times New Roman"/>
          <w:sz w:val="28"/>
          <w:szCs w:val="28"/>
          <w:lang w:val="kk-KZ"/>
        </w:rPr>
      </w:pPr>
      <w:r w:rsidRPr="00D40026">
        <w:rPr>
          <w:rFonts w:ascii="Times New Roman" w:hAnsi="Times New Roman"/>
          <w:sz w:val="28"/>
          <w:szCs w:val="28"/>
          <w:lang w:val="kk-KZ"/>
        </w:rPr>
        <w:t>Мамандық</w:t>
      </w:r>
      <w:r w:rsidR="009045ED" w:rsidRPr="00D40026">
        <w:rPr>
          <w:rFonts w:ascii="Times New Roman" w:hAnsi="Times New Roman"/>
          <w:sz w:val="28"/>
          <w:szCs w:val="28"/>
          <w:lang w:val="kk-KZ"/>
        </w:rPr>
        <w:t>тар:</w:t>
      </w:r>
      <w:r w:rsidR="003F1F63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3F1F63" w:rsidRPr="003F1F63">
        <w:rPr>
          <w:rFonts w:ascii="Times New Roman" w:hAnsi="Times New Roman"/>
          <w:sz w:val="28"/>
          <w:szCs w:val="28"/>
          <w:lang w:val="kk-KZ"/>
        </w:rPr>
        <w:t>“6B01801-</w:t>
      </w:r>
      <w:r w:rsidR="003F1F63">
        <w:rPr>
          <w:rFonts w:ascii="Times New Roman" w:hAnsi="Times New Roman"/>
          <w:sz w:val="28"/>
          <w:szCs w:val="28"/>
          <w:lang w:val="kk-KZ"/>
        </w:rPr>
        <w:t>Әлеуметтік педагогика және өзін-өзі тану</w:t>
      </w:r>
      <w:r w:rsidR="003F1F63" w:rsidRPr="003F1F63">
        <w:rPr>
          <w:rFonts w:ascii="Times New Roman" w:hAnsi="Times New Roman"/>
          <w:sz w:val="28"/>
          <w:szCs w:val="28"/>
          <w:lang w:val="kk-KZ"/>
        </w:rPr>
        <w:t>”</w:t>
      </w:r>
      <w:r w:rsidR="00256436" w:rsidRPr="00D40026">
        <w:rPr>
          <w:rFonts w:ascii="Times New Roman" w:hAnsi="Times New Roman"/>
          <w:sz w:val="28"/>
          <w:szCs w:val="28"/>
          <w:lang w:val="kk-KZ"/>
        </w:rPr>
        <w:t>,</w:t>
      </w:r>
    </w:p>
    <w:p w14:paraId="00705B26" w14:textId="77777777" w:rsidR="00256436" w:rsidRPr="00D40026" w:rsidRDefault="00256436" w:rsidP="002564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16564EB" w14:textId="77777777" w:rsidR="00256436" w:rsidRPr="00D40026" w:rsidRDefault="00256436" w:rsidP="002564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9DD7A57" w14:textId="77777777" w:rsidR="009045ED" w:rsidRPr="00D40026" w:rsidRDefault="009045ED" w:rsidP="002564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14:paraId="20AB416F" w14:textId="77777777" w:rsidR="004B13C8" w:rsidRPr="00D40026" w:rsidRDefault="004B13C8" w:rsidP="00B279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4FA1364" w14:textId="77777777" w:rsidR="00460529" w:rsidRPr="00D40026" w:rsidRDefault="00460529" w:rsidP="00B279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68C6DBE3" w14:textId="77777777" w:rsidR="00460529" w:rsidRPr="00D40026" w:rsidRDefault="00D057FE" w:rsidP="00B279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D40026">
        <w:rPr>
          <w:rFonts w:ascii="Times New Roman" w:eastAsia="Calibri" w:hAnsi="Times New Roman" w:cs="Times New Roman"/>
          <w:b/>
          <w:sz w:val="28"/>
          <w:szCs w:val="28"/>
          <w:lang w:val="kk-KZ"/>
        </w:rPr>
        <w:t>ECTS – 5</w:t>
      </w:r>
    </w:p>
    <w:p w14:paraId="2FEE7745" w14:textId="0E30694D" w:rsidR="00D057FE" w:rsidRPr="00D40026" w:rsidRDefault="00D057FE" w:rsidP="00B279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D4002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Курс – </w:t>
      </w:r>
      <w:r w:rsidR="003F1F63">
        <w:rPr>
          <w:rFonts w:ascii="Times New Roman" w:eastAsia="Calibri" w:hAnsi="Times New Roman" w:cs="Times New Roman"/>
          <w:b/>
          <w:sz w:val="28"/>
          <w:szCs w:val="28"/>
          <w:lang w:val="kk-KZ"/>
        </w:rPr>
        <w:t>3</w:t>
      </w:r>
    </w:p>
    <w:p w14:paraId="6A6269CE" w14:textId="77777777" w:rsidR="00460529" w:rsidRPr="00D40026" w:rsidRDefault="00460529" w:rsidP="00B279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5C81F893" w14:textId="77777777" w:rsidR="00224AD9" w:rsidRPr="00D40026" w:rsidRDefault="00224AD9" w:rsidP="00B279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0129F918" w14:textId="77777777" w:rsidR="00224AD9" w:rsidRPr="00D40026" w:rsidRDefault="00224AD9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4245D174" w14:textId="77777777" w:rsidR="00224AD9" w:rsidRPr="00D40026" w:rsidRDefault="00224AD9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0B8130C7" w14:textId="77777777" w:rsidR="009045ED" w:rsidRPr="00D40026" w:rsidRDefault="009045ED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7638F4DE" w14:textId="77777777" w:rsidR="009045ED" w:rsidRPr="00D40026" w:rsidRDefault="009045ED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0216D9CB" w14:textId="77777777" w:rsidR="009045ED" w:rsidRPr="00D40026" w:rsidRDefault="009045ED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41ADFF03" w14:textId="77777777" w:rsidR="009045ED" w:rsidRPr="00D40026" w:rsidRDefault="009045ED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4B1CEDC2" w14:textId="3ABC013D" w:rsidR="006960A6" w:rsidRPr="003614AF" w:rsidRDefault="006960A6" w:rsidP="006960A6">
      <w:pPr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3614AF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Құрастырған: аға оқытушы </w:t>
      </w:r>
      <w:r w:rsidR="003F1F63">
        <w:rPr>
          <w:rFonts w:ascii="Times New Roman" w:hAnsi="Times New Roman" w:cs="Times New Roman"/>
          <w:sz w:val="28"/>
          <w:szCs w:val="28"/>
          <w:lang w:val="kk-KZ" w:eastAsia="ko-KR"/>
        </w:rPr>
        <w:t>Махамбетова Ж.Т</w:t>
      </w:r>
      <w:r w:rsidRPr="003614AF">
        <w:rPr>
          <w:rFonts w:ascii="Times New Roman" w:hAnsi="Times New Roman" w:cs="Times New Roman"/>
          <w:sz w:val="28"/>
          <w:szCs w:val="28"/>
          <w:lang w:val="kk-KZ" w:eastAsia="ko-KR"/>
        </w:rPr>
        <w:t>.</w:t>
      </w:r>
    </w:p>
    <w:p w14:paraId="2FDA09E3" w14:textId="77777777" w:rsidR="009045ED" w:rsidRPr="00D40026" w:rsidRDefault="009045ED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5ABA1E35" w14:textId="77777777" w:rsidR="009045ED" w:rsidRPr="00D40026" w:rsidRDefault="009045ED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3125C1CE" w14:textId="77777777" w:rsidR="009045ED" w:rsidRPr="00D40026" w:rsidRDefault="009045ED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1088BA8E" w14:textId="77777777" w:rsidR="009045ED" w:rsidRPr="00D40026" w:rsidRDefault="009045ED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68698E55" w14:textId="77777777" w:rsidR="009045ED" w:rsidRPr="00D40026" w:rsidRDefault="009045ED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1F762694" w14:textId="3CF1E247" w:rsidR="00460529" w:rsidRPr="00D40026" w:rsidRDefault="003F1F63" w:rsidP="003F1F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                                           </w:t>
      </w:r>
      <w:r w:rsidR="00460529" w:rsidRPr="00D4002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АЛМАТЫ, 20</w:t>
      </w:r>
      <w:bookmarkEnd w:id="0"/>
      <w:bookmarkEnd w:id="1"/>
      <w:bookmarkEnd w:id="2"/>
      <w:bookmarkEnd w:id="3"/>
      <w:r w:rsidR="00256436" w:rsidRPr="00D40026">
        <w:rPr>
          <w:rFonts w:ascii="Times New Roman" w:eastAsia="Calibri" w:hAnsi="Times New Roman" w:cs="Times New Roman"/>
          <w:b/>
          <w:sz w:val="28"/>
          <w:szCs w:val="28"/>
          <w:lang w:val="kk-KZ"/>
        </w:rPr>
        <w:t>21</w:t>
      </w:r>
    </w:p>
    <w:p w14:paraId="12B2D05D" w14:textId="77777777" w:rsidR="00224AD9" w:rsidRPr="00D40026" w:rsidRDefault="00224AD9" w:rsidP="00B279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70F03608" w14:textId="77777777" w:rsidR="004B13C8" w:rsidRPr="00D40026" w:rsidRDefault="004B13C8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4A55BE3A" w14:textId="77777777" w:rsidR="004B13C8" w:rsidRPr="00D40026" w:rsidRDefault="004B13C8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566F9182" w14:textId="77777777" w:rsidR="005605E0" w:rsidRDefault="005605E0" w:rsidP="00560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112E0B49" w14:textId="77777777" w:rsidR="005605E0" w:rsidRDefault="005605E0" w:rsidP="00560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2E73A7F1" w14:textId="05921931" w:rsidR="005605E0" w:rsidRPr="005605E0" w:rsidRDefault="005605E0" w:rsidP="00560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  <w:r w:rsidRPr="003F1F6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 w:rsidR="003F1F63" w:rsidRPr="003F1F63">
        <w:rPr>
          <w:rFonts w:ascii="Times New Roman" w:hAnsi="Times New Roman" w:cs="Times New Roman"/>
          <w:b/>
          <w:sz w:val="28"/>
          <w:szCs w:val="28"/>
          <w:lang w:val="kk-KZ"/>
        </w:rPr>
        <w:t>ӘЛЕУМЕТТІК</w:t>
      </w:r>
      <w:r w:rsidR="003F1F63" w:rsidRPr="003F1F63">
        <w:rPr>
          <w:rFonts w:ascii="Times New Roman" w:hAnsi="Times New Roman" w:cs="Times New Roman"/>
          <w:b/>
          <w:spacing w:val="18"/>
          <w:sz w:val="28"/>
          <w:szCs w:val="28"/>
          <w:lang w:val="kk-KZ"/>
        </w:rPr>
        <w:t xml:space="preserve"> </w:t>
      </w:r>
      <w:r w:rsidR="003F1F63" w:rsidRPr="003F1F63">
        <w:rPr>
          <w:rFonts w:ascii="Times New Roman" w:hAnsi="Times New Roman" w:cs="Times New Roman"/>
          <w:b/>
          <w:sz w:val="28"/>
          <w:szCs w:val="28"/>
          <w:lang w:val="kk-KZ"/>
        </w:rPr>
        <w:t>ПСИХОЛОГИЯЛЫҚ</w:t>
      </w:r>
      <w:r w:rsidR="003F1F63" w:rsidRPr="003F1F63">
        <w:rPr>
          <w:rFonts w:ascii="Times New Roman" w:hAnsi="Times New Roman" w:cs="Times New Roman"/>
          <w:b/>
          <w:spacing w:val="20"/>
          <w:sz w:val="28"/>
          <w:szCs w:val="28"/>
          <w:lang w:val="kk-KZ"/>
        </w:rPr>
        <w:t xml:space="preserve"> </w:t>
      </w:r>
      <w:r w:rsidR="003F1F63" w:rsidRPr="003F1F63">
        <w:rPr>
          <w:rFonts w:ascii="Times New Roman" w:hAnsi="Times New Roman" w:cs="Times New Roman"/>
          <w:b/>
          <w:sz w:val="28"/>
          <w:szCs w:val="28"/>
          <w:lang w:val="kk-KZ"/>
        </w:rPr>
        <w:t>ҚЫЗМЕТ</w:t>
      </w:r>
      <w:r w:rsidRPr="003F1F6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 xml:space="preserve"> </w:t>
      </w:r>
      <w:r w:rsidRPr="00177199"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 xml:space="preserve"> </w:t>
      </w:r>
      <w:r w:rsidRPr="0017719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ПӘНІНІҢ БАҒДАРЛАМАСЫ</w:t>
      </w:r>
    </w:p>
    <w:p w14:paraId="25FE99C6" w14:textId="77777777" w:rsidR="005605E0" w:rsidRPr="00177199" w:rsidRDefault="005605E0" w:rsidP="005605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9CE65D6" w14:textId="77777777" w:rsidR="003F1F63" w:rsidRPr="003F1F63" w:rsidRDefault="003F1F63" w:rsidP="003F1F63">
      <w:pPr>
        <w:pStyle w:val="ac"/>
        <w:tabs>
          <w:tab w:val="left" w:pos="1524"/>
          <w:tab w:val="left" w:pos="2517"/>
          <w:tab w:val="left" w:pos="4550"/>
          <w:tab w:val="left" w:pos="5803"/>
          <w:tab w:val="left" w:pos="7393"/>
          <w:tab w:val="left" w:pos="8588"/>
        </w:tabs>
        <w:ind w:left="222" w:right="108"/>
        <w:rPr>
          <w:lang w:val="kk-KZ"/>
        </w:rPr>
      </w:pPr>
      <w:r w:rsidRPr="003F1F63">
        <w:rPr>
          <w:u w:val="single"/>
          <w:lang w:val="kk-KZ"/>
        </w:rPr>
        <w:t>Емтихан</w:t>
      </w:r>
      <w:r w:rsidRPr="003F1F63">
        <w:rPr>
          <w:u w:val="single"/>
          <w:lang w:val="kk-KZ"/>
        </w:rPr>
        <w:tab/>
        <w:t>ӛткізу</w:t>
      </w:r>
      <w:r w:rsidRPr="003F1F63">
        <w:rPr>
          <w:u w:val="single"/>
          <w:lang w:val="kk-KZ"/>
        </w:rPr>
        <w:tab/>
        <w:t>ерекшеліктері:</w:t>
      </w:r>
      <w:r w:rsidRPr="003F1F63">
        <w:rPr>
          <w:lang w:val="kk-KZ"/>
        </w:rPr>
        <w:tab/>
        <w:t>емтихан</w:t>
      </w:r>
      <w:r w:rsidRPr="003F1F63">
        <w:rPr>
          <w:lang w:val="kk-KZ"/>
        </w:rPr>
        <w:tab/>
        <w:t>барысында</w:t>
      </w:r>
      <w:r w:rsidRPr="003F1F63">
        <w:rPr>
          <w:lang w:val="kk-KZ"/>
        </w:rPr>
        <w:tab/>
        <w:t>студент</w:t>
      </w:r>
      <w:r w:rsidRPr="003F1F63">
        <w:rPr>
          <w:lang w:val="kk-KZ"/>
        </w:rPr>
        <w:tab/>
      </w:r>
      <w:r w:rsidRPr="003F1F63">
        <w:rPr>
          <w:spacing w:val="-1"/>
          <w:lang w:val="kk-KZ"/>
        </w:rPr>
        <w:t>емтихан</w:t>
      </w:r>
      <w:r w:rsidRPr="003F1F63">
        <w:rPr>
          <w:spacing w:val="-67"/>
          <w:lang w:val="kk-KZ"/>
        </w:rPr>
        <w:t xml:space="preserve"> </w:t>
      </w:r>
      <w:r w:rsidRPr="003F1F63">
        <w:rPr>
          <w:lang w:val="kk-KZ"/>
        </w:rPr>
        <w:t>сұрақтарына</w:t>
      </w:r>
      <w:r w:rsidRPr="003F1F63">
        <w:rPr>
          <w:spacing w:val="-1"/>
          <w:lang w:val="kk-KZ"/>
        </w:rPr>
        <w:t xml:space="preserve"> </w:t>
      </w:r>
      <w:r w:rsidRPr="003F1F63">
        <w:rPr>
          <w:lang w:val="kk-KZ"/>
        </w:rPr>
        <w:t>қашықтықтан тапсырады .</w:t>
      </w:r>
    </w:p>
    <w:p w14:paraId="5E25B66E" w14:textId="77777777" w:rsidR="003F1F63" w:rsidRPr="003F1F63" w:rsidRDefault="003F1F63" w:rsidP="003F1F63">
      <w:pPr>
        <w:pStyle w:val="ac"/>
        <w:ind w:left="222" w:right="112" w:firstLine="566"/>
        <w:jc w:val="both"/>
        <w:rPr>
          <w:b/>
          <w:lang w:val="kk-KZ"/>
        </w:rPr>
      </w:pPr>
      <w:r w:rsidRPr="003F1F63">
        <w:rPr>
          <w:lang w:val="kk-KZ"/>
        </w:rPr>
        <w:t>Пән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бойынша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қорытынды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емтихан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15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апталық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оқытудан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кейін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жүргізіледі.</w:t>
      </w:r>
      <w:r w:rsidRPr="003F1F63">
        <w:rPr>
          <w:spacing w:val="68"/>
          <w:lang w:val="kk-KZ"/>
        </w:rPr>
        <w:t xml:space="preserve"> </w:t>
      </w:r>
      <w:r w:rsidRPr="003F1F63">
        <w:rPr>
          <w:lang w:val="kk-KZ"/>
        </w:rPr>
        <w:t xml:space="preserve">Емтихан түрі – </w:t>
      </w:r>
      <w:r w:rsidRPr="003F1F63">
        <w:rPr>
          <w:b/>
          <w:lang w:val="kk-KZ"/>
        </w:rPr>
        <w:t>жазбаша.</w:t>
      </w:r>
    </w:p>
    <w:p w14:paraId="67D4852E" w14:textId="77777777" w:rsidR="003F1F63" w:rsidRPr="003F1F63" w:rsidRDefault="003F1F63" w:rsidP="003F1F63">
      <w:pPr>
        <w:pStyle w:val="ac"/>
        <w:spacing w:before="200"/>
        <w:ind w:left="222" w:right="104" w:firstLine="566"/>
        <w:jc w:val="both"/>
        <w:rPr>
          <w:lang w:val="kk-KZ"/>
        </w:rPr>
      </w:pPr>
      <w:r w:rsidRPr="003F1F63">
        <w:rPr>
          <w:lang w:val="kk-KZ"/>
        </w:rPr>
        <w:t>Емтихан сұрақтары пән бойынша оқытылған дәріс, семинар және СӨЖ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тапсырмаларының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барысында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құрастырылады.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Тақырыптық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мазмұндар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барлык жұмыстарды камтиды: дәрістер тақырыптары, студенттердің ӛзіндік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жұмыстарының тапсырмалары. Емтихан сұрақтары пән бойынша оқытылған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дәріс, семинар және СӨЖ тапсырмаларының барысында құрастырылады. Әр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билет</w:t>
      </w:r>
      <w:r w:rsidRPr="003F1F63">
        <w:rPr>
          <w:spacing w:val="-3"/>
          <w:lang w:val="kk-KZ"/>
        </w:rPr>
        <w:t xml:space="preserve"> </w:t>
      </w:r>
      <w:r w:rsidRPr="003F1F63">
        <w:rPr>
          <w:lang w:val="kk-KZ"/>
        </w:rPr>
        <w:t>үш блокқа бӛлінген</w:t>
      </w:r>
      <w:r w:rsidRPr="003F1F63">
        <w:rPr>
          <w:spacing w:val="-1"/>
          <w:lang w:val="kk-KZ"/>
        </w:rPr>
        <w:t xml:space="preserve"> </w:t>
      </w:r>
      <w:r w:rsidRPr="003F1F63">
        <w:rPr>
          <w:lang w:val="kk-KZ"/>
        </w:rPr>
        <w:t>сұрақтардан</w:t>
      </w:r>
      <w:r w:rsidRPr="003F1F63">
        <w:rPr>
          <w:spacing w:val="-3"/>
          <w:lang w:val="kk-KZ"/>
        </w:rPr>
        <w:t xml:space="preserve"> </w:t>
      </w:r>
      <w:r w:rsidRPr="003F1F63">
        <w:rPr>
          <w:lang w:val="kk-KZ"/>
        </w:rPr>
        <w:t>тұрады.</w:t>
      </w:r>
    </w:p>
    <w:p w14:paraId="5F063324" w14:textId="77777777" w:rsidR="003F1F63" w:rsidRPr="003F1F63" w:rsidRDefault="003F1F63" w:rsidP="003F1F63">
      <w:pPr>
        <w:pStyle w:val="ac"/>
        <w:ind w:left="222" w:right="111" w:firstLine="566"/>
        <w:jc w:val="both"/>
        <w:rPr>
          <w:lang w:val="kk-KZ"/>
        </w:rPr>
      </w:pPr>
      <w:r w:rsidRPr="003F1F63">
        <w:rPr>
          <w:lang w:val="kk-KZ"/>
        </w:rPr>
        <w:t>Бірінші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блокқа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оқыту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объектісін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білу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мен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түсінуді</w:t>
      </w:r>
      <w:r w:rsidRPr="003F1F63">
        <w:rPr>
          <w:spacing w:val="71"/>
          <w:lang w:val="kk-KZ"/>
        </w:rPr>
        <w:t xml:space="preserve"> </w:t>
      </w:r>
      <w:r w:rsidRPr="003F1F63">
        <w:rPr>
          <w:lang w:val="kk-KZ"/>
        </w:rPr>
        <w:t>бағалайтын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когнитивті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(білімділік)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құзыреттілік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сұрақтары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енеді.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Бұл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студенттердің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оқыту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аймағындағы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алдыңғы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қатарлы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білімді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түсіну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мен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білімін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кӛрсету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қабілетін</w:t>
      </w:r>
      <w:r w:rsidRPr="003F1F63">
        <w:rPr>
          <w:spacing w:val="-1"/>
          <w:lang w:val="kk-KZ"/>
        </w:rPr>
        <w:t xml:space="preserve"> </w:t>
      </w:r>
      <w:r w:rsidRPr="003F1F63">
        <w:rPr>
          <w:lang w:val="kk-KZ"/>
        </w:rPr>
        <w:t>қамтиды.</w:t>
      </w:r>
    </w:p>
    <w:p w14:paraId="0BE4C878" w14:textId="77777777" w:rsidR="003F1F63" w:rsidRPr="003F1F63" w:rsidRDefault="003F1F63" w:rsidP="003F1F63">
      <w:pPr>
        <w:pStyle w:val="ac"/>
        <w:ind w:left="222" w:right="105" w:firstLine="566"/>
        <w:jc w:val="both"/>
        <w:rPr>
          <w:lang w:val="kk-KZ"/>
        </w:rPr>
      </w:pPr>
      <w:r w:rsidRPr="003F1F63">
        <w:rPr>
          <w:lang w:val="kk-KZ"/>
        </w:rPr>
        <w:t>Екінші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блокқа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ақпаратты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қолдану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және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талдау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іскерлігін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бағалайтын</w:t>
      </w:r>
      <w:r w:rsidRPr="003F1F63">
        <w:rPr>
          <w:spacing w:val="-67"/>
          <w:lang w:val="kk-KZ"/>
        </w:rPr>
        <w:t xml:space="preserve"> </w:t>
      </w:r>
      <w:r w:rsidRPr="003F1F63">
        <w:rPr>
          <w:lang w:val="kk-KZ"/>
        </w:rPr>
        <w:t>функционалдық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құзыреттілікті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анықтайтын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сұрақтар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кіреді.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Бұл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студенттердің зерттеу аймағындағы дәлелдерді қалыптастыру мен негіздеу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және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мәселелерді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шешу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арқылы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ӛз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білімін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қолдана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білуі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және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түсінуін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қарастырады.</w:t>
      </w:r>
    </w:p>
    <w:p w14:paraId="62EB55A5" w14:textId="77777777" w:rsidR="003F1F63" w:rsidRPr="003F1F63" w:rsidRDefault="003F1F63" w:rsidP="003F1F63">
      <w:pPr>
        <w:pStyle w:val="ac"/>
        <w:ind w:left="222" w:right="107" w:firstLine="566"/>
        <w:jc w:val="both"/>
        <w:rPr>
          <w:lang w:val="kk-KZ"/>
        </w:rPr>
      </w:pPr>
      <w:r w:rsidRPr="003F1F63">
        <w:rPr>
          <w:lang w:val="kk-KZ"/>
        </w:rPr>
        <w:t>Үшінші блокқа ақпаратты синтездеу және бағалау іскерлігін анықтайтын</w:t>
      </w:r>
      <w:r w:rsidRPr="003F1F63">
        <w:rPr>
          <w:spacing w:val="-67"/>
          <w:lang w:val="kk-KZ"/>
        </w:rPr>
        <w:t xml:space="preserve"> </w:t>
      </w:r>
      <w:r w:rsidRPr="003F1F63">
        <w:rPr>
          <w:lang w:val="kk-KZ"/>
        </w:rPr>
        <w:t>жүйелік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құзыреттілік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мәселелері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кіреді.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Мұнда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студенттердің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пікірлерді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дәлелдеу,</w:t>
      </w:r>
      <w:r w:rsidRPr="003F1F63">
        <w:rPr>
          <w:spacing w:val="-2"/>
          <w:lang w:val="kk-KZ"/>
        </w:rPr>
        <w:t xml:space="preserve"> </w:t>
      </w:r>
      <w:r w:rsidRPr="003F1F63">
        <w:rPr>
          <w:lang w:val="kk-KZ"/>
        </w:rPr>
        <w:t>эссе жазу,</w:t>
      </w:r>
      <w:r w:rsidRPr="003F1F63">
        <w:rPr>
          <w:spacing w:val="1"/>
          <w:lang w:val="kk-KZ"/>
        </w:rPr>
        <w:t xml:space="preserve"> </w:t>
      </w:r>
      <w:r w:rsidRPr="003F1F63">
        <w:rPr>
          <w:lang w:val="kk-KZ"/>
        </w:rPr>
        <w:t>шығарма</w:t>
      </w:r>
      <w:r w:rsidRPr="003F1F63">
        <w:rPr>
          <w:spacing w:val="-1"/>
          <w:lang w:val="kk-KZ"/>
        </w:rPr>
        <w:t xml:space="preserve"> </w:t>
      </w:r>
      <w:r w:rsidRPr="003F1F63">
        <w:rPr>
          <w:lang w:val="kk-KZ"/>
        </w:rPr>
        <w:t>жазу</w:t>
      </w:r>
      <w:r w:rsidRPr="003F1F63">
        <w:rPr>
          <w:spacing w:val="-4"/>
          <w:lang w:val="kk-KZ"/>
        </w:rPr>
        <w:t xml:space="preserve"> </w:t>
      </w:r>
      <w:r w:rsidRPr="003F1F63">
        <w:rPr>
          <w:lang w:val="kk-KZ"/>
        </w:rPr>
        <w:t>қабілеттері</w:t>
      </w:r>
      <w:r w:rsidRPr="003F1F63">
        <w:rPr>
          <w:spacing w:val="-2"/>
          <w:lang w:val="kk-KZ"/>
        </w:rPr>
        <w:t xml:space="preserve"> </w:t>
      </w:r>
      <w:r w:rsidRPr="003F1F63">
        <w:rPr>
          <w:lang w:val="kk-KZ"/>
        </w:rPr>
        <w:t>бағаланады.</w:t>
      </w:r>
    </w:p>
    <w:p w14:paraId="7CCC5EE7" w14:textId="49DE0BD4" w:rsidR="005605E0" w:rsidRPr="00D40026" w:rsidRDefault="005605E0" w:rsidP="005605E0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40026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3F1F63">
        <w:rPr>
          <w:rFonts w:ascii="Times New Roman" w:eastAsia="Times New Roman" w:hAnsi="Times New Roman" w:cs="Times New Roman"/>
          <w:sz w:val="28"/>
          <w:szCs w:val="28"/>
          <w:lang w:val="kk-KZ"/>
        </w:rPr>
        <w:t>Емтихан</w:t>
      </w:r>
      <w:r w:rsidRPr="00D400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Univer жүйесінде ұйымдастырылады</w:t>
      </w:r>
      <w:r w:rsidR="003F1F63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Pr="00D4002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Күрделілік деңгейі және ұзақтығы оқыту нәтижелеріне байланысты (когнитивті-білімді түсіну, функционалдық-білімді қолдану, жүйелік-бағалау, өнімді құру);</w:t>
      </w:r>
    </w:p>
    <w:p w14:paraId="4761AD58" w14:textId="77777777" w:rsidR="005605E0" w:rsidRPr="00177199" w:rsidRDefault="005605E0" w:rsidP="005605E0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943D254" w14:textId="77777777" w:rsidR="005605E0" w:rsidRDefault="005605E0" w:rsidP="005605E0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</w:p>
    <w:p w14:paraId="09E88D54" w14:textId="75372B39" w:rsidR="005605E0" w:rsidRDefault="005605E0" w:rsidP="005605E0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</w:pPr>
      <w:r w:rsidRPr="00177199">
        <w:rPr>
          <w:rFonts w:ascii="Times New Roman" w:hAnsi="Times New Roman" w:cs="Times New Roman"/>
          <w:color w:val="auto"/>
          <w:sz w:val="28"/>
          <w:szCs w:val="28"/>
          <w:lang w:val="kk-KZ"/>
        </w:rPr>
        <w:t>ОҚЫТУ НӘТИЖЕЛЕРІ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:</w:t>
      </w:r>
    </w:p>
    <w:p w14:paraId="60821826" w14:textId="43DB3F71" w:rsidR="003F1F63" w:rsidRDefault="003F1F63" w:rsidP="003F1F63">
      <w:pPr>
        <w:rPr>
          <w:lang w:val="kk-KZ"/>
        </w:rPr>
      </w:pPr>
      <w:r>
        <w:rPr>
          <w:lang w:val="kk-KZ"/>
        </w:rPr>
        <w:t>-</w:t>
      </w:r>
      <w:r>
        <w:rPr>
          <w:lang w:val="kk-KZ"/>
        </w:rPr>
        <w:t>Студенттер білім беру мекемелеріндегі әлеуметтік-психологиялық қызмет құрамындағы әлеуметтік педагог қызметінің мазмұнын, жалпы орта білім беру мекемелерінің құрылымын, білім беру жүйесіндегі әлеуметтік-психологиялық қызметтің ұйымдастырылуы мен қызмет нысандарын меңгереді;</w:t>
      </w:r>
    </w:p>
    <w:p w14:paraId="5BD0B0E7" w14:textId="4D1D9C74" w:rsidR="003F1F63" w:rsidRDefault="003F1F63" w:rsidP="003F1F63">
      <w:pPr>
        <w:rPr>
          <w:rFonts w:ascii="Times New Roman" w:hAnsi="Times New Roman"/>
          <w:sz w:val="24"/>
          <w:szCs w:val="24"/>
          <w:lang w:val="kk-KZ"/>
        </w:rPr>
      </w:pPr>
      <w:r>
        <w:rPr>
          <w:lang w:val="kk-KZ"/>
        </w:rPr>
        <w:t>-</w:t>
      </w:r>
      <w:r>
        <w:rPr>
          <w:lang w:val="kk-KZ"/>
        </w:rPr>
        <w:t>Студенттер әлеуметтік-педагогикалық және әлеуметтік-психологиялық тұжырымдамалардың тарихы мен даму үрдістерін, заманауи әлеуметтік-педагогикалық технологияларды меңгереді</w:t>
      </w:r>
    </w:p>
    <w:p w14:paraId="7F88F2E5" w14:textId="0407F625" w:rsidR="003F1F63" w:rsidRDefault="003F1F63" w:rsidP="003F1F63">
      <w:pPr>
        <w:spacing w:after="120"/>
        <w:jc w:val="both"/>
        <w:rPr>
          <w:i/>
          <w:lang w:val="kk-KZ"/>
        </w:rPr>
      </w:pPr>
      <w:r>
        <w:rPr>
          <w:lang w:val="kk-KZ"/>
        </w:rPr>
        <w:t>-</w:t>
      </w:r>
      <w:r>
        <w:rPr>
          <w:lang w:val="kk-KZ"/>
        </w:rPr>
        <w:t>студенттер адамның адамға, қоршаған ортаға қатынасын реттейтін этикалық және құқықтық нормаларды меңгереді.</w:t>
      </w:r>
    </w:p>
    <w:p w14:paraId="3E40ECFE" w14:textId="77777777" w:rsidR="003F1F63" w:rsidRDefault="003F1F63" w:rsidP="003F1F63">
      <w:pPr>
        <w:rPr>
          <w:lang w:val="kk-KZ"/>
        </w:rPr>
      </w:pPr>
    </w:p>
    <w:p w14:paraId="2F67A907" w14:textId="77777777" w:rsidR="003F1F63" w:rsidRPr="003F1F63" w:rsidRDefault="003F1F63" w:rsidP="003F1F63">
      <w:pPr>
        <w:rPr>
          <w:lang w:val="kk-KZ" w:eastAsia="en-US"/>
        </w:rPr>
      </w:pPr>
    </w:p>
    <w:p w14:paraId="1244AC49" w14:textId="77777777" w:rsidR="006960A6" w:rsidRPr="003F1F63" w:rsidRDefault="006960A6" w:rsidP="00D40026">
      <w:pPr>
        <w:pStyle w:val="aa"/>
        <w:ind w:right="-1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val="ru-KZ"/>
        </w:rPr>
      </w:pPr>
    </w:p>
    <w:p w14:paraId="6F922C22" w14:textId="77777777" w:rsidR="00D40026" w:rsidRPr="00177199" w:rsidRDefault="00D40026" w:rsidP="00D40026">
      <w:pPr>
        <w:pStyle w:val="aa"/>
        <w:ind w:right="-1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177199">
        <w:rPr>
          <w:rStyle w:val="20"/>
          <w:rFonts w:ascii="Times New Roman" w:hAnsi="Times New Roman" w:cs="Times New Roman"/>
          <w:color w:val="auto"/>
          <w:sz w:val="28"/>
          <w:szCs w:val="28"/>
          <w:lang w:val="kk-KZ"/>
        </w:rPr>
        <w:t>Емтихан тапсыруға дайындық үшін қажет тақырыптар тізімі:</w:t>
      </w:r>
    </w:p>
    <w:p w14:paraId="55B3F65B" w14:textId="77777777" w:rsidR="00B2795F" w:rsidRPr="00D40026" w:rsidRDefault="00B2795F" w:rsidP="00B2795F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CF9B8C6" w14:textId="4CE68966" w:rsidR="00265991" w:rsidRPr="00265991" w:rsidRDefault="00265991" w:rsidP="00265991">
      <w:pPr>
        <w:snapToGrid w:val="0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26599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1</w:t>
      </w:r>
      <w:r w:rsidRPr="002659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265991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берудің әлеуметтік-психологиялық қызметі жұмысының ұйымдастыру-әдістемелік принциптері</w:t>
      </w:r>
    </w:p>
    <w:p w14:paraId="6C778F6A" w14:textId="77777777" w:rsidR="00265991" w:rsidRPr="00265991" w:rsidRDefault="00265991" w:rsidP="00265991">
      <w:pPr>
        <w:widowControl w:val="0"/>
        <w:tabs>
          <w:tab w:val="left" w:pos="434"/>
        </w:tabs>
        <w:autoSpaceDE w:val="0"/>
        <w:autoSpaceDN w:val="0"/>
        <w:spacing w:before="200" w:after="0"/>
        <w:ind w:right="93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0F9B40F" w14:textId="125D3444" w:rsidR="00265991" w:rsidRPr="00265991" w:rsidRDefault="00265991" w:rsidP="00265991">
      <w:pPr>
        <w:widowControl w:val="0"/>
        <w:tabs>
          <w:tab w:val="left" w:pos="434"/>
        </w:tabs>
        <w:autoSpaceDE w:val="0"/>
        <w:autoSpaceDN w:val="0"/>
        <w:spacing w:before="200" w:after="0"/>
        <w:ind w:right="93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991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265991">
        <w:rPr>
          <w:rFonts w:ascii="Times New Roman" w:hAnsi="Times New Roman" w:cs="Times New Roman"/>
          <w:sz w:val="28"/>
          <w:szCs w:val="28"/>
          <w:lang w:val="kk-KZ"/>
        </w:rPr>
        <w:t>Әлеуметтік-психологиялық білім беру қызметінің құрамындағы мамандар қызметінің жалпы сипаттамасы</w:t>
      </w:r>
    </w:p>
    <w:p w14:paraId="34D24D5C" w14:textId="77777777" w:rsidR="00265991" w:rsidRPr="00265991" w:rsidRDefault="00265991" w:rsidP="00265991">
      <w:pPr>
        <w:widowControl w:val="0"/>
        <w:tabs>
          <w:tab w:val="left" w:pos="434"/>
        </w:tabs>
        <w:autoSpaceDE w:val="0"/>
        <w:autoSpaceDN w:val="0"/>
        <w:spacing w:before="200" w:after="0"/>
        <w:ind w:right="93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2EE9F7D" w14:textId="74256C52" w:rsidR="00265991" w:rsidRPr="00265991" w:rsidRDefault="00265991" w:rsidP="00265991">
      <w:pPr>
        <w:tabs>
          <w:tab w:val="left" w:pos="11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265991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265991">
        <w:rPr>
          <w:rFonts w:ascii="Times New Roman" w:hAnsi="Times New Roman" w:cs="Times New Roman"/>
          <w:sz w:val="28"/>
          <w:szCs w:val="28"/>
          <w:lang w:val="kk-KZ"/>
        </w:rPr>
        <w:t>ТМД елдеріндегі және шетелдік білім беру жүйесінде әлеуметтік-психологиялық қызметтің қалыптасуы</w:t>
      </w:r>
    </w:p>
    <w:p w14:paraId="18577B90" w14:textId="77777777" w:rsidR="00265991" w:rsidRPr="00265991" w:rsidRDefault="00265991" w:rsidP="00265991">
      <w:pPr>
        <w:widowControl w:val="0"/>
        <w:tabs>
          <w:tab w:val="left" w:pos="434"/>
        </w:tabs>
        <w:autoSpaceDE w:val="0"/>
        <w:autoSpaceDN w:val="0"/>
        <w:spacing w:before="200" w:after="0"/>
        <w:ind w:right="93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C12A58D" w14:textId="414AD1D8" w:rsidR="00265991" w:rsidRPr="00265991" w:rsidRDefault="00265991" w:rsidP="00265991">
      <w:pPr>
        <w:widowControl w:val="0"/>
        <w:tabs>
          <w:tab w:val="left" w:pos="434"/>
        </w:tabs>
        <w:autoSpaceDE w:val="0"/>
        <w:autoSpaceDN w:val="0"/>
        <w:spacing w:before="200" w:after="0"/>
        <w:ind w:right="93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65991">
        <w:rPr>
          <w:rFonts w:ascii="Times New Roman" w:hAnsi="Times New Roman" w:cs="Times New Roman"/>
          <w:bCs/>
          <w:sz w:val="28"/>
          <w:szCs w:val="28"/>
          <w:lang w:val="kk-KZ"/>
        </w:rPr>
        <w:t>4.</w:t>
      </w:r>
      <w:r w:rsidRPr="0026599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Мектептегі </w:t>
      </w:r>
      <w:r w:rsidRPr="00265991">
        <w:rPr>
          <w:rFonts w:ascii="Times New Roman" w:hAnsi="Times New Roman" w:cs="Times New Roman"/>
          <w:sz w:val="28"/>
          <w:szCs w:val="28"/>
          <w:lang w:val="kk-KZ"/>
        </w:rPr>
        <w:t>әлеуметтік-психологиялық</w:t>
      </w:r>
      <w:r w:rsidRPr="0026599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қызметті ұйымдастыру талаптары</w:t>
      </w:r>
    </w:p>
    <w:p w14:paraId="0A1E1EFF" w14:textId="77777777" w:rsidR="00265991" w:rsidRPr="00265991" w:rsidRDefault="00265991" w:rsidP="00265991">
      <w:pPr>
        <w:widowControl w:val="0"/>
        <w:tabs>
          <w:tab w:val="left" w:pos="434"/>
        </w:tabs>
        <w:autoSpaceDE w:val="0"/>
        <w:autoSpaceDN w:val="0"/>
        <w:spacing w:before="200" w:after="0"/>
        <w:ind w:right="93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17521942" w14:textId="6E612322" w:rsidR="00265991" w:rsidRPr="00265991" w:rsidRDefault="00265991" w:rsidP="00265991">
      <w:pPr>
        <w:widowControl w:val="0"/>
        <w:tabs>
          <w:tab w:val="left" w:pos="434"/>
        </w:tabs>
        <w:autoSpaceDE w:val="0"/>
        <w:autoSpaceDN w:val="0"/>
        <w:spacing w:before="200" w:after="0"/>
        <w:ind w:right="93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991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Pr="00265991">
        <w:rPr>
          <w:rFonts w:ascii="Times New Roman" w:hAnsi="Times New Roman" w:cs="Times New Roman"/>
          <w:sz w:val="28"/>
          <w:szCs w:val="28"/>
          <w:lang w:val="kk-KZ"/>
        </w:rPr>
        <w:t>Бастауыш сынып оқушыларына жүргізілетін әлеуметтік-психологиялық жұмыс</w:t>
      </w:r>
    </w:p>
    <w:p w14:paraId="60CA02C0" w14:textId="77777777" w:rsidR="00265991" w:rsidRPr="00265991" w:rsidRDefault="00265991" w:rsidP="00265991">
      <w:pPr>
        <w:widowControl w:val="0"/>
        <w:tabs>
          <w:tab w:val="left" w:pos="434"/>
        </w:tabs>
        <w:autoSpaceDE w:val="0"/>
        <w:autoSpaceDN w:val="0"/>
        <w:spacing w:before="200" w:after="0"/>
        <w:ind w:right="93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A17D97B" w14:textId="16A8D8A7" w:rsidR="00265991" w:rsidRPr="00265991" w:rsidRDefault="00265991" w:rsidP="00265991">
      <w:pPr>
        <w:snapToGrid w:val="0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265991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265991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265991">
        <w:rPr>
          <w:rFonts w:ascii="Times New Roman" w:hAnsi="Times New Roman" w:cs="Times New Roman"/>
          <w:sz w:val="28"/>
          <w:szCs w:val="28"/>
          <w:lang w:val="kk-KZ"/>
        </w:rPr>
        <w:t xml:space="preserve"> Жеткіншектерге жүргізілетін әлеуметтік-психологиялық жұмыстар</w:t>
      </w:r>
    </w:p>
    <w:p w14:paraId="5C794E40" w14:textId="77777777" w:rsidR="00265991" w:rsidRPr="00265991" w:rsidRDefault="00265991" w:rsidP="00265991">
      <w:pPr>
        <w:widowControl w:val="0"/>
        <w:tabs>
          <w:tab w:val="left" w:pos="434"/>
        </w:tabs>
        <w:autoSpaceDE w:val="0"/>
        <w:autoSpaceDN w:val="0"/>
        <w:spacing w:before="200" w:after="0"/>
        <w:ind w:right="93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C3E6FB6" w14:textId="1F8DBD20" w:rsidR="00265991" w:rsidRPr="00265991" w:rsidRDefault="00265991" w:rsidP="00265991">
      <w:pPr>
        <w:widowControl w:val="0"/>
        <w:tabs>
          <w:tab w:val="left" w:pos="434"/>
        </w:tabs>
        <w:autoSpaceDE w:val="0"/>
        <w:autoSpaceDN w:val="0"/>
        <w:spacing w:before="200" w:after="0"/>
        <w:ind w:right="93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991">
        <w:rPr>
          <w:rFonts w:ascii="Times New Roman" w:hAnsi="Times New Roman" w:cs="Times New Roman"/>
          <w:sz w:val="28"/>
          <w:szCs w:val="28"/>
          <w:lang w:val="kk-KZ"/>
        </w:rPr>
        <w:t>7.</w:t>
      </w:r>
      <w:r w:rsidRPr="00265991">
        <w:rPr>
          <w:rFonts w:ascii="Times New Roman" w:hAnsi="Times New Roman" w:cs="Times New Roman"/>
          <w:sz w:val="28"/>
          <w:szCs w:val="28"/>
          <w:lang w:val="kk-KZ"/>
        </w:rPr>
        <w:t>Жасөспірімдермен жүргізілетін  әлеуметтік-психологиялық жүмыс</w:t>
      </w:r>
    </w:p>
    <w:p w14:paraId="36988D2C" w14:textId="77777777" w:rsidR="00265991" w:rsidRPr="00265991" w:rsidRDefault="00265991" w:rsidP="00265991">
      <w:pPr>
        <w:widowControl w:val="0"/>
        <w:tabs>
          <w:tab w:val="left" w:pos="434"/>
        </w:tabs>
        <w:autoSpaceDE w:val="0"/>
        <w:autoSpaceDN w:val="0"/>
        <w:spacing w:before="200" w:after="0"/>
        <w:ind w:right="93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F0B19E1" w14:textId="1B9D2C26" w:rsidR="00265991" w:rsidRPr="00265991" w:rsidRDefault="00265991" w:rsidP="00265991">
      <w:pPr>
        <w:widowControl w:val="0"/>
        <w:tabs>
          <w:tab w:val="left" w:pos="434"/>
        </w:tabs>
        <w:autoSpaceDE w:val="0"/>
        <w:autoSpaceDN w:val="0"/>
        <w:spacing w:before="200" w:after="0"/>
        <w:ind w:right="93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991">
        <w:rPr>
          <w:rFonts w:ascii="Times New Roman" w:hAnsi="Times New Roman" w:cs="Times New Roman"/>
          <w:sz w:val="28"/>
          <w:szCs w:val="28"/>
          <w:lang w:val="kk-KZ"/>
        </w:rPr>
        <w:t>8.</w:t>
      </w:r>
      <w:r w:rsidRPr="00265991">
        <w:rPr>
          <w:rFonts w:ascii="Times New Roman" w:hAnsi="Times New Roman" w:cs="Times New Roman"/>
          <w:sz w:val="28"/>
          <w:szCs w:val="28"/>
          <w:lang w:val="kk-KZ"/>
        </w:rPr>
        <w:t>Заң саласындағы әлеуметтік-психологиялық қызмет ерекшелігі</w:t>
      </w:r>
    </w:p>
    <w:p w14:paraId="0966B3FB" w14:textId="77777777" w:rsidR="00265991" w:rsidRPr="00265991" w:rsidRDefault="00265991" w:rsidP="00265991">
      <w:pPr>
        <w:widowControl w:val="0"/>
        <w:tabs>
          <w:tab w:val="left" w:pos="434"/>
        </w:tabs>
        <w:autoSpaceDE w:val="0"/>
        <w:autoSpaceDN w:val="0"/>
        <w:spacing w:before="200" w:after="0"/>
        <w:ind w:right="93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28F455D" w14:textId="2BD469B3" w:rsidR="00265991" w:rsidRPr="00265991" w:rsidRDefault="00265991" w:rsidP="00265991">
      <w:pPr>
        <w:snapToGrid w:val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</w:pPr>
      <w:r w:rsidRPr="00265991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2659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265991">
        <w:rPr>
          <w:rFonts w:ascii="Times New Roman" w:hAnsi="Times New Roman" w:cs="Times New Roman"/>
          <w:bCs/>
          <w:sz w:val="28"/>
          <w:szCs w:val="28"/>
          <w:lang w:val="kk-KZ" w:eastAsia="ar-SA"/>
        </w:rPr>
        <w:t>Ата-аналармен ӘПҚ жұмысын ұйымдастырудың мазмұны мен ерекшеліктері</w:t>
      </w:r>
    </w:p>
    <w:p w14:paraId="4132F2C0" w14:textId="77777777" w:rsidR="00265991" w:rsidRPr="00265991" w:rsidRDefault="00265991" w:rsidP="00265991">
      <w:pPr>
        <w:widowControl w:val="0"/>
        <w:tabs>
          <w:tab w:val="left" w:pos="434"/>
        </w:tabs>
        <w:autoSpaceDE w:val="0"/>
        <w:autoSpaceDN w:val="0"/>
        <w:spacing w:before="200" w:after="0"/>
        <w:ind w:right="93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857D586" w14:textId="77B37821" w:rsidR="00265991" w:rsidRPr="00265991" w:rsidRDefault="00265991" w:rsidP="00265991">
      <w:pPr>
        <w:widowControl w:val="0"/>
        <w:tabs>
          <w:tab w:val="left" w:pos="434"/>
        </w:tabs>
        <w:autoSpaceDE w:val="0"/>
        <w:autoSpaceDN w:val="0"/>
        <w:spacing w:before="200" w:after="0"/>
        <w:ind w:right="93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991"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Pr="00265991">
        <w:rPr>
          <w:rFonts w:ascii="Times New Roman" w:hAnsi="Times New Roman" w:cs="Times New Roman"/>
          <w:sz w:val="28"/>
          <w:szCs w:val="28"/>
          <w:lang w:val="kk-KZ"/>
        </w:rPr>
        <w:t>Диагностика әлеуметтік-психологиялық қызметтің құрамындағы әлеуметтік педагогтың практикалық қызметінің негізі ретінде</w:t>
      </w:r>
    </w:p>
    <w:p w14:paraId="0DF80112" w14:textId="77777777" w:rsidR="00265991" w:rsidRPr="00265991" w:rsidRDefault="00265991" w:rsidP="00265991">
      <w:pPr>
        <w:widowControl w:val="0"/>
        <w:tabs>
          <w:tab w:val="left" w:pos="434"/>
        </w:tabs>
        <w:autoSpaceDE w:val="0"/>
        <w:autoSpaceDN w:val="0"/>
        <w:spacing w:before="200" w:after="0"/>
        <w:ind w:right="93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302F2F3" w14:textId="795FB466" w:rsidR="00265991" w:rsidRPr="00265991" w:rsidRDefault="00265991" w:rsidP="00265991">
      <w:pPr>
        <w:snapToGri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991"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Pr="002659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265991">
        <w:rPr>
          <w:rFonts w:ascii="Times New Roman" w:hAnsi="Times New Roman" w:cs="Times New Roman"/>
          <w:sz w:val="28"/>
          <w:szCs w:val="28"/>
          <w:lang w:val="kk-KZ"/>
        </w:rPr>
        <w:t>Денсаулық сақтау саласындағы әлеуметтік-психологиялық қызмет</w:t>
      </w:r>
    </w:p>
    <w:p w14:paraId="06BFFD66" w14:textId="77777777" w:rsidR="00265991" w:rsidRPr="00265991" w:rsidRDefault="00265991" w:rsidP="00265991">
      <w:pPr>
        <w:widowControl w:val="0"/>
        <w:tabs>
          <w:tab w:val="left" w:pos="434"/>
        </w:tabs>
        <w:autoSpaceDE w:val="0"/>
        <w:autoSpaceDN w:val="0"/>
        <w:spacing w:before="200" w:after="0"/>
        <w:ind w:right="93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E04D42B" w14:textId="3B149162" w:rsidR="00265991" w:rsidRPr="00265991" w:rsidRDefault="00265991" w:rsidP="00265991">
      <w:pPr>
        <w:widowControl w:val="0"/>
        <w:tabs>
          <w:tab w:val="left" w:pos="434"/>
        </w:tabs>
        <w:autoSpaceDE w:val="0"/>
        <w:autoSpaceDN w:val="0"/>
        <w:spacing w:before="200" w:after="0"/>
        <w:ind w:right="93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991"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12.</w:t>
      </w:r>
      <w:r w:rsidRPr="00265991"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 xml:space="preserve">Әлеуметтік-психологиялық қызмет жүйесінде кеңес беру. </w:t>
      </w:r>
      <w:r w:rsidRPr="00265991">
        <w:rPr>
          <w:rFonts w:ascii="Times New Roman" w:hAnsi="Times New Roman" w:cs="Times New Roman"/>
          <w:sz w:val="28"/>
          <w:szCs w:val="28"/>
          <w:lang w:val="kk-KZ"/>
        </w:rPr>
        <w:t>Әлеуметтік-психологиялық диагностика ғылым саласы және практикалық әрекет ретінде</w:t>
      </w:r>
    </w:p>
    <w:p w14:paraId="72F1EA27" w14:textId="77777777" w:rsidR="00265991" w:rsidRPr="00265991" w:rsidRDefault="00265991" w:rsidP="00265991">
      <w:pPr>
        <w:widowControl w:val="0"/>
        <w:tabs>
          <w:tab w:val="left" w:pos="434"/>
        </w:tabs>
        <w:autoSpaceDE w:val="0"/>
        <w:autoSpaceDN w:val="0"/>
        <w:spacing w:before="200" w:after="0"/>
        <w:ind w:right="93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32DE5E4" w14:textId="1F1A3F22" w:rsidR="00265991" w:rsidRPr="00265991" w:rsidRDefault="00265991" w:rsidP="00265991">
      <w:pPr>
        <w:widowControl w:val="0"/>
        <w:tabs>
          <w:tab w:val="left" w:pos="434"/>
        </w:tabs>
        <w:autoSpaceDE w:val="0"/>
        <w:autoSpaceDN w:val="0"/>
        <w:spacing w:before="200" w:after="0"/>
        <w:ind w:right="93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991">
        <w:rPr>
          <w:rFonts w:ascii="Times New Roman" w:hAnsi="Times New Roman" w:cs="Times New Roman"/>
          <w:bCs/>
          <w:sz w:val="28"/>
          <w:szCs w:val="28"/>
          <w:lang w:val="kk-KZ"/>
        </w:rPr>
        <w:t>13.</w:t>
      </w:r>
      <w:r w:rsidRPr="00265991">
        <w:rPr>
          <w:rFonts w:ascii="Times New Roman" w:hAnsi="Times New Roman" w:cs="Times New Roman"/>
          <w:bCs/>
          <w:sz w:val="28"/>
          <w:szCs w:val="28"/>
          <w:lang w:val="kk-KZ"/>
        </w:rPr>
        <w:t>Психолог жұмысында п</w:t>
      </w:r>
      <w:r w:rsidRPr="00265991">
        <w:rPr>
          <w:rFonts w:ascii="Times New Roman" w:hAnsi="Times New Roman" w:cs="Times New Roman"/>
          <w:sz w:val="28"/>
          <w:szCs w:val="28"/>
          <w:lang w:val="kk-KZ"/>
        </w:rPr>
        <w:t>сихокоррекцияны</w:t>
      </w:r>
      <w:r w:rsidRPr="0026599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қолдану ерекшеліктері.</w:t>
      </w:r>
      <w:r w:rsidRPr="00265991">
        <w:rPr>
          <w:rFonts w:ascii="Times New Roman" w:hAnsi="Times New Roman" w:cs="Times New Roman"/>
          <w:sz w:val="28"/>
          <w:szCs w:val="28"/>
          <w:lang w:val="kk-KZ"/>
        </w:rPr>
        <w:t xml:space="preserve"> Психотерапияны қолдану ерекшелігі</w:t>
      </w:r>
    </w:p>
    <w:p w14:paraId="4D5AC76E" w14:textId="77777777" w:rsidR="00265991" w:rsidRPr="00265991" w:rsidRDefault="00265991" w:rsidP="00265991">
      <w:pPr>
        <w:widowControl w:val="0"/>
        <w:tabs>
          <w:tab w:val="left" w:pos="434"/>
        </w:tabs>
        <w:autoSpaceDE w:val="0"/>
        <w:autoSpaceDN w:val="0"/>
        <w:spacing w:before="200" w:after="0"/>
        <w:ind w:right="93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67DB715" w14:textId="4CF4CFB8" w:rsidR="00265991" w:rsidRPr="00265991" w:rsidRDefault="00265991" w:rsidP="00265991">
      <w:pPr>
        <w:widowControl w:val="0"/>
        <w:tabs>
          <w:tab w:val="left" w:pos="434"/>
        </w:tabs>
        <w:autoSpaceDE w:val="0"/>
        <w:autoSpaceDN w:val="0"/>
        <w:spacing w:before="200" w:after="0"/>
        <w:ind w:right="93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5991">
        <w:rPr>
          <w:rFonts w:ascii="Times New Roman" w:hAnsi="Times New Roman" w:cs="Times New Roman"/>
          <w:sz w:val="28"/>
          <w:szCs w:val="28"/>
          <w:lang w:val="kk-KZ"/>
        </w:rPr>
        <w:t>14.</w:t>
      </w:r>
      <w:r w:rsidRPr="00265991">
        <w:rPr>
          <w:rFonts w:ascii="Times New Roman" w:hAnsi="Times New Roman" w:cs="Times New Roman"/>
          <w:sz w:val="28"/>
          <w:szCs w:val="28"/>
          <w:lang w:val="kk-KZ"/>
        </w:rPr>
        <w:t>Әлеуметтік - психологиялық қызметінде ағартушылық және алдын алу жұмыстарын ұйымдастырудағы әлеуметтік педагогтың рөлі</w:t>
      </w:r>
    </w:p>
    <w:p w14:paraId="4FAF7540" w14:textId="77777777" w:rsidR="00265991" w:rsidRPr="00265991" w:rsidRDefault="00265991" w:rsidP="00265991">
      <w:pPr>
        <w:widowControl w:val="0"/>
        <w:tabs>
          <w:tab w:val="left" w:pos="434"/>
        </w:tabs>
        <w:autoSpaceDE w:val="0"/>
        <w:autoSpaceDN w:val="0"/>
        <w:spacing w:before="200" w:after="0"/>
        <w:ind w:right="93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60356DD" w14:textId="66D1B3E9" w:rsidR="00265991" w:rsidRPr="00265991" w:rsidRDefault="00265991" w:rsidP="00265991">
      <w:pPr>
        <w:widowControl w:val="0"/>
        <w:tabs>
          <w:tab w:val="left" w:pos="434"/>
        </w:tabs>
        <w:autoSpaceDE w:val="0"/>
        <w:autoSpaceDN w:val="0"/>
        <w:spacing w:before="200" w:after="0"/>
        <w:ind w:right="938"/>
        <w:jc w:val="both"/>
        <w:rPr>
          <w:rFonts w:ascii="Times New Roman" w:hAnsi="Times New Roman" w:cs="Times New Roman"/>
          <w:sz w:val="28"/>
          <w:szCs w:val="28"/>
          <w:lang w:val="kk-KZ"/>
        </w:rPr>
        <w:sectPr w:rsidR="00265991" w:rsidRPr="00265991">
          <w:pgSz w:w="11910" w:h="16840"/>
          <w:pgMar w:top="1040" w:right="740" w:bottom="280" w:left="1480" w:header="720" w:footer="720" w:gutter="0"/>
          <w:cols w:space="720"/>
        </w:sectPr>
      </w:pPr>
      <w:r w:rsidRPr="00265991">
        <w:rPr>
          <w:rFonts w:ascii="Times New Roman" w:hAnsi="Times New Roman" w:cs="Times New Roman"/>
          <w:sz w:val="28"/>
          <w:szCs w:val="28"/>
          <w:lang w:val="kk-KZ"/>
        </w:rPr>
        <w:t>15.</w:t>
      </w:r>
      <w:r w:rsidRPr="00265991">
        <w:rPr>
          <w:rFonts w:ascii="Times New Roman" w:hAnsi="Times New Roman" w:cs="Times New Roman"/>
          <w:sz w:val="28"/>
          <w:szCs w:val="28"/>
          <w:lang w:val="kk-KZ"/>
        </w:rPr>
        <w:t>Мамандандырылған мектеп-интернат жағдайындағы әлеуметтік-психологиялық қызметтің жұмыс жүйесі</w:t>
      </w:r>
    </w:p>
    <w:p w14:paraId="56FE2709" w14:textId="77C1C47D" w:rsidR="00F47857" w:rsidRPr="003F1F63" w:rsidRDefault="005605E0" w:rsidP="003F1F63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1F63">
        <w:rPr>
          <w:rFonts w:ascii="Times New Roman" w:hAnsi="Times New Roman" w:cs="Times New Roman"/>
          <w:sz w:val="28"/>
          <w:szCs w:val="28"/>
          <w:lang w:val="kk-KZ"/>
        </w:rPr>
        <w:lastRenderedPageBreak/>
        <w:t>Баға қою өлш</w:t>
      </w:r>
      <w:r w:rsidR="00F47857" w:rsidRPr="003F1F63">
        <w:rPr>
          <w:rFonts w:ascii="Times New Roman" w:hAnsi="Times New Roman" w:cs="Times New Roman"/>
          <w:sz w:val="28"/>
          <w:szCs w:val="28"/>
          <w:lang w:val="kk-KZ"/>
        </w:rPr>
        <w:t>емдері:</w:t>
      </w:r>
    </w:p>
    <w:p w14:paraId="6F2C6CA4" w14:textId="77777777" w:rsidR="00F47857" w:rsidRPr="00F47857" w:rsidRDefault="00F47857" w:rsidP="00F47857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F47857">
        <w:rPr>
          <w:rFonts w:ascii="Times New Roman" w:hAnsi="Times New Roman" w:cs="Times New Roman"/>
          <w:color w:val="auto"/>
          <w:sz w:val="28"/>
          <w:szCs w:val="28"/>
          <w:lang w:val="kk-KZ"/>
        </w:rPr>
        <w:tab/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3857"/>
        <w:gridCol w:w="5806"/>
      </w:tblGrid>
      <w:tr w:rsidR="00F47857" w:rsidRPr="00F47857" w14:paraId="0C79B97D" w14:textId="77777777" w:rsidTr="00D84175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D0C2" w14:textId="77777777" w:rsidR="00F47857" w:rsidRPr="00F47857" w:rsidRDefault="00F47857" w:rsidP="00D84175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4785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55BA6" w14:textId="77777777" w:rsidR="00F47857" w:rsidRPr="00F47857" w:rsidRDefault="00F47857" w:rsidP="00D84175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4785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Өлшемдер</w:t>
            </w:r>
          </w:p>
        </w:tc>
      </w:tr>
      <w:tr w:rsidR="00F47857" w:rsidRPr="00F47857" w14:paraId="0D5EE0F3" w14:textId="77777777" w:rsidTr="00D84175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9D25" w14:textId="77777777" w:rsidR="00F47857" w:rsidRPr="00F47857" w:rsidRDefault="00F47857" w:rsidP="00D84175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4785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Өте жақсы</w:t>
            </w:r>
          </w:p>
          <w:p w14:paraId="4F1258C7" w14:textId="77777777" w:rsidR="00F47857" w:rsidRPr="00F47857" w:rsidRDefault="00F47857" w:rsidP="00D8417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96F3" w14:textId="77777777" w:rsidR="00F47857" w:rsidRPr="00F47857" w:rsidRDefault="00F47857" w:rsidP="00D84175">
            <w:pPr>
              <w:ind w:firstLine="17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8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Барлық теориялық сұрақтарға дұрыс және толық жауап берілді;</w:t>
            </w:r>
          </w:p>
          <w:p w14:paraId="157F94CA" w14:textId="77777777" w:rsidR="00F47857" w:rsidRPr="00F47857" w:rsidRDefault="00F47857" w:rsidP="00D84175">
            <w:pPr>
              <w:ind w:firstLine="17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8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Практикалық тапсырма толық шешілді;</w:t>
            </w:r>
          </w:p>
          <w:p w14:paraId="5A7BB8D0" w14:textId="77777777" w:rsidR="00F47857" w:rsidRPr="00F47857" w:rsidRDefault="00F47857" w:rsidP="00D84175">
            <w:pPr>
              <w:ind w:firstLine="17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8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Логикалық бірізділік негізінде материал сауатты баяндалған;</w:t>
            </w:r>
          </w:p>
          <w:p w14:paraId="576DDC94" w14:textId="77777777" w:rsidR="00F47857" w:rsidRPr="00F47857" w:rsidRDefault="00F47857" w:rsidP="00D84175">
            <w:pPr>
              <w:ind w:firstLine="17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8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Шығармашылық қабілеттер көрсете білді.</w:t>
            </w:r>
          </w:p>
          <w:p w14:paraId="2CB3EB84" w14:textId="77777777" w:rsidR="00F47857" w:rsidRPr="00F47857" w:rsidRDefault="00F47857" w:rsidP="00D84175">
            <w:pPr>
              <w:ind w:firstLine="17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47857" w:rsidRPr="003F1F63" w14:paraId="1632973E" w14:textId="77777777" w:rsidTr="00D84175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9463" w14:textId="77777777" w:rsidR="00F47857" w:rsidRPr="00F47857" w:rsidRDefault="00F47857" w:rsidP="00D84175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4785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Жақсы</w:t>
            </w:r>
          </w:p>
          <w:p w14:paraId="74913FBA" w14:textId="77777777" w:rsidR="00F47857" w:rsidRPr="00F47857" w:rsidRDefault="00F47857" w:rsidP="00D8417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B165" w14:textId="77777777" w:rsidR="00F47857" w:rsidRPr="00F47857" w:rsidRDefault="00F47857" w:rsidP="00D84175">
            <w:pPr>
              <w:ind w:firstLine="17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8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Теориялық сұрақтарға дұрыс, бірақ толық жауап берілмеген, аса мәнді емес дәлділіксіздік жіберілген;</w:t>
            </w:r>
          </w:p>
          <w:p w14:paraId="4A1015AE" w14:textId="77777777" w:rsidR="00F47857" w:rsidRPr="00F47857" w:rsidRDefault="00F47857" w:rsidP="00D84175">
            <w:pPr>
              <w:ind w:firstLine="17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8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Практикалық тапсырма орындалған, бірақ кейбір мәнсіз қателік жіберілген;</w:t>
            </w:r>
          </w:p>
          <w:p w14:paraId="661C9192" w14:textId="77777777" w:rsidR="00F47857" w:rsidRPr="00F47857" w:rsidRDefault="00F47857" w:rsidP="00D84175">
            <w:pPr>
              <w:ind w:firstLine="17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8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Логикалық бірізділік негізінде материал сауатты баяндалған;</w:t>
            </w:r>
          </w:p>
          <w:p w14:paraId="71098B51" w14:textId="77777777" w:rsidR="00F47857" w:rsidRPr="00F47857" w:rsidRDefault="00F47857" w:rsidP="00D84175">
            <w:pPr>
              <w:ind w:firstLine="17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47857" w:rsidRPr="003F1F63" w14:paraId="4F902753" w14:textId="77777777" w:rsidTr="00D84175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DFE5" w14:textId="77777777" w:rsidR="00F47857" w:rsidRPr="00F47857" w:rsidRDefault="00F47857" w:rsidP="00D84175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4785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Қанағаттанарлық</w:t>
            </w:r>
          </w:p>
          <w:p w14:paraId="26FA1AC7" w14:textId="77777777" w:rsidR="00F47857" w:rsidRPr="00F47857" w:rsidRDefault="00F47857" w:rsidP="00D8417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FBD0" w14:textId="77777777" w:rsidR="00F47857" w:rsidRPr="00F47857" w:rsidRDefault="00F47857" w:rsidP="00D84175">
            <w:pPr>
              <w:ind w:firstLine="17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8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Теориялық сұрақтарға дұрыс, бірақ толық емес жауап берілді, жауапта нақтылық жоқ, әрі логикалық қателіктер бар;</w:t>
            </w:r>
          </w:p>
          <w:p w14:paraId="6F864B41" w14:textId="77777777" w:rsidR="00F47857" w:rsidRPr="00F47857" w:rsidRDefault="00F47857" w:rsidP="00D84175">
            <w:pPr>
              <w:ind w:firstLine="17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8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Практикалық тапсырма толық орындалмаған;</w:t>
            </w:r>
          </w:p>
          <w:p w14:paraId="0E01DDA6" w14:textId="77777777" w:rsidR="00F47857" w:rsidRPr="00F47857" w:rsidRDefault="00F47857" w:rsidP="00D84175">
            <w:pPr>
              <w:ind w:firstLine="17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8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Материал сауатты баяндалған, бірақ логикалық бірізділік бұзылған.</w:t>
            </w:r>
          </w:p>
          <w:p w14:paraId="78A0E578" w14:textId="77777777" w:rsidR="00F47857" w:rsidRPr="00F47857" w:rsidRDefault="00F47857" w:rsidP="00D84175">
            <w:pPr>
              <w:ind w:firstLine="17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47857" w:rsidRPr="003F1F63" w14:paraId="7F47FF0F" w14:textId="77777777" w:rsidTr="00D84175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895F" w14:textId="77777777" w:rsidR="00F47857" w:rsidRPr="00F47857" w:rsidRDefault="00F47857" w:rsidP="00D841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4785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Қанағаттанарлықсыз</w:t>
            </w:r>
          </w:p>
          <w:p w14:paraId="353FE2C5" w14:textId="77777777" w:rsidR="00F47857" w:rsidRPr="00F47857" w:rsidRDefault="00F47857" w:rsidP="00D8417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7090" w14:textId="77777777" w:rsidR="00F47857" w:rsidRPr="00F47857" w:rsidRDefault="00F47857" w:rsidP="00D84175">
            <w:pPr>
              <w:ind w:firstLine="17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8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Теориялық сұрақтарға жауаптарда қателіктер бар;</w:t>
            </w:r>
          </w:p>
          <w:p w14:paraId="594A2BB6" w14:textId="77777777" w:rsidR="00F47857" w:rsidRPr="00F47857" w:rsidRDefault="00F47857" w:rsidP="00D84175">
            <w:pPr>
              <w:ind w:firstLine="17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8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Практикалық тапсырма орындалмаған;</w:t>
            </w:r>
          </w:p>
          <w:p w14:paraId="0D7BD86F" w14:textId="77777777" w:rsidR="00F47857" w:rsidRPr="00F47857" w:rsidRDefault="00F47857" w:rsidP="00D84175">
            <w:pPr>
              <w:ind w:firstLine="17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8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Жауапта грамматикалық, терминологиялық қателер жіберілген, логикалық бірізділік бұзылған.</w:t>
            </w:r>
          </w:p>
          <w:p w14:paraId="632AE2B4" w14:textId="77777777" w:rsidR="00F47857" w:rsidRPr="00F47857" w:rsidRDefault="00F47857" w:rsidP="00D84175">
            <w:pPr>
              <w:ind w:firstLine="17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8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</w:tbl>
    <w:p w14:paraId="0810E354" w14:textId="77777777" w:rsidR="00F47857" w:rsidRPr="00F47857" w:rsidRDefault="00F47857" w:rsidP="00F4785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</w:p>
    <w:p w14:paraId="0AEDD12E" w14:textId="77777777" w:rsidR="00F47857" w:rsidRDefault="00F47857" w:rsidP="00B2795F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07E8602" w14:textId="77777777" w:rsidR="00F47857" w:rsidRPr="00430061" w:rsidRDefault="00F47857" w:rsidP="00B2795F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0E7F2AF" w14:textId="77777777" w:rsidR="00844417" w:rsidRPr="00430061" w:rsidRDefault="00844417" w:rsidP="008444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43006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Ұсынылатын әдебиеттер тізімі</w:t>
      </w:r>
      <w:r w:rsidRPr="00430061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:</w:t>
      </w:r>
    </w:p>
    <w:p w14:paraId="238D0FD8" w14:textId="77777777" w:rsidR="00265991" w:rsidRPr="00430061" w:rsidRDefault="00265991" w:rsidP="00265991">
      <w:pPr>
        <w:tabs>
          <w:tab w:val="left" w:pos="115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0061">
        <w:rPr>
          <w:rFonts w:ascii="Times New Roman" w:hAnsi="Times New Roman" w:cs="Times New Roman"/>
          <w:b/>
          <w:sz w:val="28"/>
          <w:szCs w:val="28"/>
          <w:lang w:val="kk-KZ"/>
        </w:rPr>
        <w:t>Негізгі</w:t>
      </w:r>
      <w:r w:rsidRPr="00430061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75A5846B" w14:textId="77777777" w:rsidR="00265991" w:rsidRPr="00430061" w:rsidRDefault="00265991" w:rsidP="00265991">
      <w:pPr>
        <w:pStyle w:val="a3"/>
        <w:numPr>
          <w:ilvl w:val="0"/>
          <w:numId w:val="14"/>
        </w:numPr>
        <w:tabs>
          <w:tab w:val="left" w:pos="115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430061">
        <w:rPr>
          <w:rFonts w:ascii="Times New Roman" w:hAnsi="Times New Roman" w:cs="Times New Roman"/>
          <w:sz w:val="28"/>
          <w:szCs w:val="28"/>
          <w:lang w:val="kk-KZ"/>
        </w:rPr>
        <w:t>Балғымба</w:t>
      </w:r>
      <w:bookmarkStart w:id="4" w:name="_GoBack"/>
      <w:bookmarkEnd w:id="4"/>
      <w:r w:rsidRPr="00430061">
        <w:rPr>
          <w:rFonts w:ascii="Times New Roman" w:hAnsi="Times New Roman" w:cs="Times New Roman"/>
          <w:sz w:val="28"/>
          <w:szCs w:val="28"/>
          <w:lang w:val="kk-KZ"/>
        </w:rPr>
        <w:t>ева З.М. Білім берудің практикалық психологиясы: оқу құралы. Алматы</w:t>
      </w:r>
      <w:r w:rsidRPr="0043006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430061">
        <w:rPr>
          <w:rFonts w:ascii="Times New Roman" w:hAnsi="Times New Roman" w:cs="Times New Roman"/>
          <w:sz w:val="28"/>
          <w:szCs w:val="28"/>
          <w:lang w:val="kk-KZ"/>
        </w:rPr>
        <w:t>Қазақ университеті</w:t>
      </w:r>
      <w:r w:rsidRPr="00430061">
        <w:rPr>
          <w:rFonts w:ascii="Times New Roman" w:hAnsi="Times New Roman" w:cs="Times New Roman"/>
          <w:sz w:val="28"/>
          <w:szCs w:val="28"/>
          <w:lang w:val="en-US"/>
        </w:rPr>
        <w:t>, 2008</w:t>
      </w:r>
    </w:p>
    <w:p w14:paraId="69D5EA7D" w14:textId="77777777" w:rsidR="00265991" w:rsidRPr="00430061" w:rsidRDefault="00265991" w:rsidP="00265991">
      <w:pPr>
        <w:pStyle w:val="a3"/>
        <w:numPr>
          <w:ilvl w:val="0"/>
          <w:numId w:val="14"/>
        </w:num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30061">
        <w:rPr>
          <w:rFonts w:ascii="Times New Roman" w:hAnsi="Times New Roman" w:cs="Times New Roman"/>
          <w:sz w:val="28"/>
          <w:szCs w:val="28"/>
        </w:rPr>
        <w:t xml:space="preserve">Кондратьев М.Ю. </w:t>
      </w:r>
      <w:r w:rsidRPr="00430061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430061">
        <w:rPr>
          <w:rFonts w:ascii="Times New Roman" w:hAnsi="Times New Roman" w:cs="Times New Roman"/>
          <w:sz w:val="28"/>
          <w:szCs w:val="28"/>
        </w:rPr>
        <w:t>оциально</w:t>
      </w:r>
      <w:proofErr w:type="spellEnd"/>
      <w:r w:rsidRPr="00430061">
        <w:rPr>
          <w:rFonts w:ascii="Times New Roman" w:hAnsi="Times New Roman" w:cs="Times New Roman"/>
          <w:sz w:val="28"/>
          <w:szCs w:val="28"/>
        </w:rPr>
        <w:t xml:space="preserve"> - психологическая служба.  Общеобразовательное учреждение. 2-е изд. Учебное пособие для Вузов.</w:t>
      </w:r>
      <w:r w:rsidRPr="004300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0061">
        <w:rPr>
          <w:rStyle w:val="extendedtext-full"/>
          <w:rFonts w:ascii="Times New Roman" w:hAnsi="Times New Roman" w:cs="Times New Roman"/>
          <w:sz w:val="28"/>
          <w:szCs w:val="28"/>
        </w:rPr>
        <w:t xml:space="preserve">/ </w:t>
      </w:r>
      <w:r w:rsidRPr="00430061">
        <w:rPr>
          <w:rStyle w:val="extendedtext-full"/>
          <w:rFonts w:ascii="Times New Roman" w:hAnsi="Times New Roman" w:cs="Times New Roman"/>
          <w:bCs/>
          <w:sz w:val="28"/>
          <w:szCs w:val="28"/>
        </w:rPr>
        <w:lastRenderedPageBreak/>
        <w:t>М</w:t>
      </w:r>
      <w:r w:rsidRPr="00430061">
        <w:rPr>
          <w:rStyle w:val="extendedtext-full"/>
          <w:rFonts w:ascii="Times New Roman" w:hAnsi="Times New Roman" w:cs="Times New Roman"/>
          <w:sz w:val="28"/>
          <w:szCs w:val="28"/>
        </w:rPr>
        <w:t xml:space="preserve">. </w:t>
      </w:r>
      <w:r w:rsidRPr="00430061">
        <w:rPr>
          <w:rStyle w:val="extendedtext-full"/>
          <w:rFonts w:ascii="Times New Roman" w:hAnsi="Times New Roman" w:cs="Times New Roman"/>
          <w:bCs/>
          <w:sz w:val="28"/>
          <w:szCs w:val="28"/>
        </w:rPr>
        <w:t>Ю</w:t>
      </w:r>
      <w:r w:rsidRPr="00430061">
        <w:rPr>
          <w:rStyle w:val="extendedtext-full"/>
          <w:rFonts w:ascii="Times New Roman" w:hAnsi="Times New Roman" w:cs="Times New Roman"/>
          <w:sz w:val="28"/>
          <w:szCs w:val="28"/>
        </w:rPr>
        <w:t xml:space="preserve">. </w:t>
      </w:r>
      <w:r w:rsidRPr="00430061">
        <w:rPr>
          <w:rStyle w:val="extendedtext-full"/>
          <w:rFonts w:ascii="Times New Roman" w:hAnsi="Times New Roman" w:cs="Times New Roman"/>
          <w:bCs/>
          <w:sz w:val="28"/>
          <w:szCs w:val="28"/>
        </w:rPr>
        <w:t>Кондратьев</w:t>
      </w:r>
      <w:r w:rsidRPr="00430061">
        <w:rPr>
          <w:rStyle w:val="extendedtext-full"/>
          <w:rFonts w:ascii="Times New Roman" w:hAnsi="Times New Roman" w:cs="Times New Roman"/>
          <w:sz w:val="28"/>
          <w:szCs w:val="28"/>
        </w:rPr>
        <w:t xml:space="preserve">. — </w:t>
      </w:r>
      <w:r w:rsidRPr="00430061">
        <w:rPr>
          <w:rStyle w:val="extendedtext-full"/>
          <w:rFonts w:ascii="Times New Roman" w:hAnsi="Times New Roman" w:cs="Times New Roman"/>
          <w:bCs/>
          <w:sz w:val="28"/>
          <w:szCs w:val="28"/>
        </w:rPr>
        <w:t>2</w:t>
      </w:r>
      <w:r w:rsidRPr="00430061">
        <w:rPr>
          <w:rStyle w:val="extendedtext-full"/>
          <w:rFonts w:ascii="Times New Roman" w:hAnsi="Times New Roman" w:cs="Times New Roman"/>
          <w:sz w:val="28"/>
          <w:szCs w:val="28"/>
        </w:rPr>
        <w:t>-</w:t>
      </w:r>
      <w:r w:rsidRPr="00430061">
        <w:rPr>
          <w:rStyle w:val="extendedtext-full"/>
          <w:rFonts w:ascii="Times New Roman" w:hAnsi="Times New Roman" w:cs="Times New Roman"/>
          <w:bCs/>
          <w:sz w:val="28"/>
          <w:szCs w:val="28"/>
        </w:rPr>
        <w:t>е</w:t>
      </w:r>
      <w:r w:rsidRPr="00430061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r w:rsidRPr="00430061">
        <w:rPr>
          <w:rStyle w:val="extendedtext-full"/>
          <w:rFonts w:ascii="Times New Roman" w:hAnsi="Times New Roman" w:cs="Times New Roman"/>
          <w:bCs/>
          <w:sz w:val="28"/>
          <w:szCs w:val="28"/>
        </w:rPr>
        <w:t>изд</w:t>
      </w:r>
      <w:r w:rsidRPr="00430061">
        <w:rPr>
          <w:rStyle w:val="extendedtext-full"/>
          <w:rFonts w:ascii="Times New Roman" w:hAnsi="Times New Roman" w:cs="Times New Roman"/>
          <w:sz w:val="28"/>
          <w:szCs w:val="28"/>
        </w:rPr>
        <w:t xml:space="preserve">., стер. — </w:t>
      </w:r>
      <w:proofErr w:type="gramStart"/>
      <w:r w:rsidRPr="00430061">
        <w:rPr>
          <w:rStyle w:val="extendedtext-full"/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30061">
        <w:rPr>
          <w:rStyle w:val="extendedtext-full"/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430061">
        <w:rPr>
          <w:rStyle w:val="extendedtext-full"/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30061">
        <w:rPr>
          <w:rStyle w:val="extendedtext-full"/>
          <w:rFonts w:ascii="Times New Roman" w:hAnsi="Times New Roman" w:cs="Times New Roman"/>
          <w:sz w:val="28"/>
          <w:szCs w:val="28"/>
        </w:rPr>
        <w:t>, 2020. — 212 с.</w:t>
      </w:r>
    </w:p>
    <w:p w14:paraId="4E91B3B9" w14:textId="77777777" w:rsidR="00265991" w:rsidRPr="00430061" w:rsidRDefault="00265991" w:rsidP="00265991">
      <w:pPr>
        <w:pStyle w:val="a3"/>
        <w:numPr>
          <w:ilvl w:val="0"/>
          <w:numId w:val="14"/>
        </w:num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30061">
        <w:rPr>
          <w:rFonts w:ascii="Times New Roman" w:hAnsi="Times New Roman" w:cs="Times New Roman"/>
          <w:sz w:val="28"/>
          <w:szCs w:val="28"/>
          <w:lang w:val="kk-KZ"/>
        </w:rPr>
        <w:t>Ахтаева Н.С.Психологическая служба в школе. Учебное пособие.-Изд.2-е, дополн. И перераб.-Алматы</w:t>
      </w:r>
      <w:r w:rsidRPr="0043006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430061">
        <w:rPr>
          <w:rFonts w:ascii="Times New Roman" w:hAnsi="Times New Roman" w:cs="Times New Roman"/>
          <w:sz w:val="28"/>
          <w:szCs w:val="28"/>
          <w:lang w:val="kk-KZ"/>
        </w:rPr>
        <w:t>Қазақ университеті, 2011.-269 с.</w:t>
      </w:r>
    </w:p>
    <w:p w14:paraId="46A892C7" w14:textId="77777777" w:rsidR="00265991" w:rsidRPr="00430061" w:rsidRDefault="00265991" w:rsidP="00265991">
      <w:pPr>
        <w:pStyle w:val="a3"/>
        <w:numPr>
          <w:ilvl w:val="0"/>
          <w:numId w:val="14"/>
        </w:num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30061">
        <w:rPr>
          <w:rFonts w:ascii="Times New Roman" w:hAnsi="Times New Roman" w:cs="Times New Roman"/>
          <w:sz w:val="28"/>
          <w:szCs w:val="28"/>
          <w:lang w:val="kk-KZ"/>
        </w:rPr>
        <w:t>Касен Г. А., Абдуллаева П.Т. Социально-психологическое консультирование в школе</w:t>
      </w:r>
      <w:r w:rsidRPr="00430061">
        <w:rPr>
          <w:rFonts w:ascii="Times New Roman" w:hAnsi="Times New Roman" w:cs="Times New Roman"/>
          <w:sz w:val="28"/>
          <w:szCs w:val="28"/>
        </w:rPr>
        <w:t xml:space="preserve">: учебно-методическое пособие.-Алматы: </w:t>
      </w:r>
      <w:r w:rsidRPr="00430061">
        <w:rPr>
          <w:rFonts w:ascii="Times New Roman" w:hAnsi="Times New Roman" w:cs="Times New Roman"/>
          <w:sz w:val="28"/>
          <w:szCs w:val="28"/>
          <w:lang w:val="kk-KZ"/>
        </w:rPr>
        <w:t>Қазақ университеті, 2011-394с.</w:t>
      </w:r>
    </w:p>
    <w:p w14:paraId="4C13BC93" w14:textId="77777777" w:rsidR="00265991" w:rsidRPr="00430061" w:rsidRDefault="00265991" w:rsidP="00265991">
      <w:pPr>
        <w:widowControl w:val="0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30061">
        <w:rPr>
          <w:rFonts w:ascii="Times New Roman" w:hAnsi="Times New Roman" w:cs="Times New Roman"/>
          <w:sz w:val="28"/>
          <w:szCs w:val="28"/>
        </w:rPr>
        <w:t>Дубровина И.В.  Школьная психологическая служба: вопросы, теории и практики. М., 1991.</w:t>
      </w:r>
    </w:p>
    <w:p w14:paraId="2C363CE7" w14:textId="77777777" w:rsidR="00265991" w:rsidRPr="00430061" w:rsidRDefault="00265991" w:rsidP="00265991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30061">
        <w:rPr>
          <w:rFonts w:ascii="Times New Roman" w:hAnsi="Times New Roman" w:cs="Times New Roman"/>
          <w:sz w:val="28"/>
          <w:szCs w:val="28"/>
        </w:rPr>
        <w:t>Кондратьев М.Ю., Ильин В.А. Азбука социального психолога-практика. М, 2007.</w:t>
      </w:r>
    </w:p>
    <w:p w14:paraId="37CB3A2B" w14:textId="77777777" w:rsidR="00265991" w:rsidRPr="00430061" w:rsidRDefault="00265991" w:rsidP="00265991">
      <w:pPr>
        <w:widowControl w:val="0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30061">
        <w:rPr>
          <w:rFonts w:ascii="Times New Roman" w:hAnsi="Times New Roman" w:cs="Times New Roman"/>
          <w:snapToGrid w:val="0"/>
          <w:sz w:val="28"/>
          <w:szCs w:val="28"/>
        </w:rPr>
        <w:t>Ковалев С.Э. Психологическая служба в образовании. Научно-методическое пособие по организации психологической службы в образовании / С.Э. Ковалев. – Усть-Каменогорск, 2001. – Часть 1.</w:t>
      </w:r>
    </w:p>
    <w:p w14:paraId="0A834BB5" w14:textId="77777777" w:rsidR="00265991" w:rsidRPr="00430061" w:rsidRDefault="00265991" w:rsidP="00265991">
      <w:pPr>
        <w:pStyle w:val="3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0061">
        <w:rPr>
          <w:rFonts w:ascii="Times New Roman" w:hAnsi="Times New Roman" w:cs="Times New Roman"/>
          <w:sz w:val="28"/>
          <w:szCs w:val="28"/>
        </w:rPr>
        <w:t>Колеченко</w:t>
      </w:r>
      <w:proofErr w:type="spellEnd"/>
      <w:r w:rsidRPr="00430061">
        <w:rPr>
          <w:rFonts w:ascii="Times New Roman" w:hAnsi="Times New Roman" w:cs="Times New Roman"/>
          <w:sz w:val="28"/>
          <w:szCs w:val="28"/>
        </w:rPr>
        <w:t xml:space="preserve"> А. К. Психологическое обеспечение педагогического процесса в школе / А. К. </w:t>
      </w:r>
      <w:proofErr w:type="spellStart"/>
      <w:r w:rsidRPr="00430061">
        <w:rPr>
          <w:rFonts w:ascii="Times New Roman" w:hAnsi="Times New Roman" w:cs="Times New Roman"/>
          <w:sz w:val="28"/>
          <w:szCs w:val="28"/>
        </w:rPr>
        <w:t>Колеченко</w:t>
      </w:r>
      <w:proofErr w:type="spellEnd"/>
      <w:r w:rsidRPr="00430061">
        <w:rPr>
          <w:rFonts w:ascii="Times New Roman" w:hAnsi="Times New Roman" w:cs="Times New Roman"/>
          <w:sz w:val="28"/>
          <w:szCs w:val="28"/>
        </w:rPr>
        <w:t xml:space="preserve">. - СПб.: </w:t>
      </w:r>
      <w:proofErr w:type="spellStart"/>
      <w:r w:rsidRPr="00430061">
        <w:rPr>
          <w:rFonts w:ascii="Times New Roman" w:hAnsi="Times New Roman" w:cs="Times New Roman"/>
          <w:sz w:val="28"/>
          <w:szCs w:val="28"/>
        </w:rPr>
        <w:t>СПбГУПМ</w:t>
      </w:r>
      <w:proofErr w:type="spellEnd"/>
      <w:r w:rsidRPr="00430061">
        <w:rPr>
          <w:rFonts w:ascii="Times New Roman" w:hAnsi="Times New Roman" w:cs="Times New Roman"/>
          <w:sz w:val="28"/>
          <w:szCs w:val="28"/>
        </w:rPr>
        <w:t xml:space="preserve">, 1998. - 378 с. </w:t>
      </w:r>
    </w:p>
    <w:p w14:paraId="69FC0830" w14:textId="77777777" w:rsidR="00265991" w:rsidRPr="00430061" w:rsidRDefault="00265991" w:rsidP="00265991">
      <w:pPr>
        <w:pStyle w:val="3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30061">
        <w:rPr>
          <w:rFonts w:ascii="Times New Roman" w:hAnsi="Times New Roman" w:cs="Times New Roman"/>
          <w:sz w:val="28"/>
          <w:szCs w:val="28"/>
        </w:rPr>
        <w:t xml:space="preserve">Красило А. И. Статус психолога и проблемы его адаптации </w:t>
      </w:r>
      <w:proofErr w:type="spellStart"/>
      <w:r w:rsidRPr="00430061">
        <w:rPr>
          <w:rFonts w:ascii="Times New Roman" w:hAnsi="Times New Roman" w:cs="Times New Roman"/>
          <w:sz w:val="28"/>
          <w:szCs w:val="28"/>
        </w:rPr>
        <w:t>ув</w:t>
      </w:r>
      <w:proofErr w:type="spellEnd"/>
      <w:r w:rsidRPr="00430061">
        <w:rPr>
          <w:rFonts w:ascii="Times New Roman" w:hAnsi="Times New Roman" w:cs="Times New Roman"/>
          <w:sz w:val="28"/>
          <w:szCs w:val="28"/>
        </w:rPr>
        <w:t xml:space="preserve"> учебном заведении / А. И. Красило, А. П. </w:t>
      </w:r>
      <w:proofErr w:type="spellStart"/>
      <w:r w:rsidRPr="00430061">
        <w:rPr>
          <w:rFonts w:ascii="Times New Roman" w:hAnsi="Times New Roman" w:cs="Times New Roman"/>
          <w:sz w:val="28"/>
          <w:szCs w:val="28"/>
        </w:rPr>
        <w:t>Новгородцева</w:t>
      </w:r>
      <w:proofErr w:type="spellEnd"/>
      <w:r w:rsidRPr="00430061">
        <w:rPr>
          <w:rFonts w:ascii="Times New Roman" w:hAnsi="Times New Roman" w:cs="Times New Roman"/>
          <w:sz w:val="28"/>
          <w:szCs w:val="28"/>
        </w:rPr>
        <w:t xml:space="preserve">; Акад. </w:t>
      </w:r>
      <w:proofErr w:type="spellStart"/>
      <w:r w:rsidRPr="0043006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proofErr w:type="gramStart"/>
      <w:r w:rsidRPr="004300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30061">
        <w:rPr>
          <w:rFonts w:ascii="Times New Roman" w:hAnsi="Times New Roman" w:cs="Times New Roman"/>
          <w:sz w:val="28"/>
          <w:szCs w:val="28"/>
        </w:rPr>
        <w:t xml:space="preserve"> и соц. наук, </w:t>
      </w:r>
      <w:proofErr w:type="spellStart"/>
      <w:r w:rsidRPr="00430061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430061">
        <w:rPr>
          <w:rFonts w:ascii="Times New Roman" w:hAnsi="Times New Roman" w:cs="Times New Roman"/>
          <w:sz w:val="28"/>
          <w:szCs w:val="28"/>
        </w:rPr>
        <w:t xml:space="preserve">. психол.-соц. ин-т. – 2-е изд. – М.; Воронеж: Ин-т </w:t>
      </w:r>
      <w:proofErr w:type="spellStart"/>
      <w:r w:rsidRPr="00430061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430061">
        <w:rPr>
          <w:rFonts w:ascii="Times New Roman" w:hAnsi="Times New Roman" w:cs="Times New Roman"/>
          <w:sz w:val="28"/>
          <w:szCs w:val="28"/>
        </w:rPr>
        <w:t>. психологии, 1998. – 191 с.</w:t>
      </w:r>
    </w:p>
    <w:p w14:paraId="04D30470" w14:textId="77777777" w:rsidR="00265991" w:rsidRPr="00430061" w:rsidRDefault="00265991" w:rsidP="00265991">
      <w:pPr>
        <w:pStyle w:val="3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30061">
        <w:rPr>
          <w:rFonts w:ascii="Times New Roman" w:hAnsi="Times New Roman" w:cs="Times New Roman"/>
          <w:sz w:val="28"/>
          <w:szCs w:val="28"/>
        </w:rPr>
        <w:t xml:space="preserve">Психологическая служба школы: учеб. пособие для студентов / М. К. Акимова [и др.]; под ред. И. В. Дубровиной. - М.: </w:t>
      </w:r>
      <w:proofErr w:type="spellStart"/>
      <w:r w:rsidRPr="00430061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4300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006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430061">
        <w:rPr>
          <w:rFonts w:ascii="Times New Roman" w:hAnsi="Times New Roman" w:cs="Times New Roman"/>
          <w:sz w:val="28"/>
          <w:szCs w:val="28"/>
        </w:rPr>
        <w:t>. акад., 1995. - 219 с.</w:t>
      </w:r>
    </w:p>
    <w:p w14:paraId="2E5DFEDA" w14:textId="77777777" w:rsidR="00265991" w:rsidRPr="00430061" w:rsidRDefault="00265991" w:rsidP="00265991">
      <w:pPr>
        <w:tabs>
          <w:tab w:val="left" w:pos="115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0061">
        <w:rPr>
          <w:rFonts w:ascii="Times New Roman" w:hAnsi="Times New Roman" w:cs="Times New Roman"/>
          <w:b/>
          <w:sz w:val="28"/>
          <w:szCs w:val="28"/>
          <w:lang w:val="kk-KZ"/>
        </w:rPr>
        <w:t>Қосымша:</w:t>
      </w:r>
    </w:p>
    <w:p w14:paraId="6706B394" w14:textId="77777777" w:rsidR="00265991" w:rsidRPr="00430061" w:rsidRDefault="00265991" w:rsidP="00265991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30061">
        <w:rPr>
          <w:rFonts w:ascii="Times New Roman" w:hAnsi="Times New Roman" w:cs="Times New Roman"/>
          <w:sz w:val="28"/>
          <w:szCs w:val="28"/>
        </w:rPr>
        <w:t xml:space="preserve">Быков А. В. Теоретические основы психологической службы в системе социально-педагогических учреждений: </w:t>
      </w:r>
      <w:proofErr w:type="spellStart"/>
      <w:r w:rsidRPr="00430061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4300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0061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430061">
        <w:rPr>
          <w:rFonts w:ascii="Times New Roman" w:hAnsi="Times New Roman" w:cs="Times New Roman"/>
          <w:sz w:val="28"/>
          <w:szCs w:val="28"/>
        </w:rPr>
        <w:t>. … канд. психол. наук / А. В. Быков. – М., 2001. – (</w:t>
      </w:r>
      <w:r w:rsidRPr="0043006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30061">
        <w:rPr>
          <w:rFonts w:ascii="Times New Roman" w:hAnsi="Times New Roman" w:cs="Times New Roman"/>
          <w:sz w:val="28"/>
          <w:szCs w:val="28"/>
        </w:rPr>
        <w:t>://</w:t>
      </w:r>
      <w:r w:rsidRPr="0043006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300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0061">
        <w:rPr>
          <w:rFonts w:ascii="Times New Roman" w:hAnsi="Times New Roman" w:cs="Times New Roman"/>
          <w:sz w:val="28"/>
          <w:szCs w:val="28"/>
          <w:lang w:val="en-US"/>
        </w:rPr>
        <w:t>gnpbu</w:t>
      </w:r>
      <w:proofErr w:type="spellEnd"/>
      <w:r w:rsidRPr="004300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006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3006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30061">
        <w:rPr>
          <w:rFonts w:ascii="Times New Roman" w:hAnsi="Times New Roman" w:cs="Times New Roman"/>
          <w:sz w:val="28"/>
          <w:szCs w:val="28"/>
          <w:lang w:val="en-US"/>
        </w:rPr>
        <w:t>aref</w:t>
      </w:r>
      <w:proofErr w:type="spellEnd"/>
      <w:r w:rsidRPr="0043006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30061">
        <w:rPr>
          <w:rFonts w:ascii="Times New Roman" w:hAnsi="Times New Roman" w:cs="Times New Roman"/>
          <w:sz w:val="28"/>
          <w:szCs w:val="28"/>
          <w:lang w:val="en-US"/>
        </w:rPr>
        <w:t>Bikov</w:t>
      </w:r>
      <w:proofErr w:type="spellEnd"/>
      <w:r w:rsidRPr="00430061">
        <w:rPr>
          <w:rFonts w:ascii="Times New Roman" w:hAnsi="Times New Roman" w:cs="Times New Roman"/>
          <w:sz w:val="28"/>
          <w:szCs w:val="28"/>
        </w:rPr>
        <w:t>.</w:t>
      </w:r>
      <w:r w:rsidRPr="00430061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430061">
        <w:rPr>
          <w:rFonts w:ascii="Times New Roman" w:hAnsi="Times New Roman" w:cs="Times New Roman"/>
          <w:sz w:val="28"/>
          <w:szCs w:val="28"/>
        </w:rPr>
        <w:t>).</w:t>
      </w:r>
    </w:p>
    <w:p w14:paraId="0724326D" w14:textId="77777777" w:rsidR="00265991" w:rsidRPr="00430061" w:rsidRDefault="00265991" w:rsidP="00265991">
      <w:pPr>
        <w:pStyle w:val="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30061">
        <w:rPr>
          <w:rFonts w:ascii="Times New Roman" w:hAnsi="Times New Roman" w:cs="Times New Roman"/>
          <w:sz w:val="28"/>
          <w:szCs w:val="28"/>
        </w:rPr>
        <w:t>Система работы практического психолога в условиях специализированной школы-интерната / Авт. - сост. Т. М. Львова. - Архангельск: Родина Ломоносова, 1994. - 67 с.</w:t>
      </w:r>
    </w:p>
    <w:p w14:paraId="12AF242A" w14:textId="77777777" w:rsidR="00265991" w:rsidRPr="00430061" w:rsidRDefault="00265991" w:rsidP="00265991">
      <w:pPr>
        <w:pStyle w:val="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30061">
        <w:rPr>
          <w:rFonts w:ascii="Times New Roman" w:hAnsi="Times New Roman" w:cs="Times New Roman"/>
          <w:sz w:val="28"/>
          <w:szCs w:val="28"/>
        </w:rPr>
        <w:t>Психологическая поддержка и организация психологической службы вуза. - М.: НИИВО, 1994.- 43 с.</w:t>
      </w:r>
    </w:p>
    <w:p w14:paraId="640B2B4F" w14:textId="77777777" w:rsidR="00265991" w:rsidRPr="00430061" w:rsidRDefault="00265991" w:rsidP="00265991">
      <w:pPr>
        <w:pStyle w:val="a8"/>
        <w:numPr>
          <w:ilvl w:val="0"/>
          <w:numId w:val="15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430061">
        <w:rPr>
          <w:rStyle w:val="hl"/>
          <w:rFonts w:eastAsia="Calibri"/>
          <w:sz w:val="28"/>
          <w:szCs w:val="28"/>
        </w:rPr>
        <w:t>Грищенко</w:t>
      </w:r>
      <w:r w:rsidRPr="00430061">
        <w:rPr>
          <w:rStyle w:val="apple-converted-space"/>
          <w:rFonts w:eastAsiaTheme="majorEastAsia"/>
          <w:sz w:val="28"/>
          <w:szCs w:val="28"/>
        </w:rPr>
        <w:t> </w:t>
      </w:r>
      <w:r w:rsidRPr="00430061">
        <w:rPr>
          <w:sz w:val="28"/>
          <w:szCs w:val="28"/>
        </w:rPr>
        <w:t>Л.А., Алмазов Б.Н. Психология отклоняющегося поведения и задачи педагогической реабилитации</w:t>
      </w:r>
      <w:r w:rsidRPr="00430061">
        <w:rPr>
          <w:rStyle w:val="apple-converted-space"/>
          <w:rFonts w:eastAsiaTheme="majorEastAsia"/>
          <w:sz w:val="28"/>
          <w:szCs w:val="28"/>
        </w:rPr>
        <w:t> </w:t>
      </w:r>
      <w:r w:rsidRPr="00430061">
        <w:rPr>
          <w:rStyle w:val="hl"/>
          <w:rFonts w:eastAsia="Calibri"/>
          <w:sz w:val="28"/>
          <w:szCs w:val="28"/>
        </w:rPr>
        <w:t>трудновоспитуемых</w:t>
      </w:r>
      <w:r w:rsidRPr="00430061">
        <w:rPr>
          <w:sz w:val="28"/>
          <w:szCs w:val="28"/>
        </w:rPr>
        <w:t>. Свердловск, СИПИ, 1987.-94 с.</w:t>
      </w:r>
    </w:p>
    <w:p w14:paraId="1B895D8D" w14:textId="77777777" w:rsidR="00265991" w:rsidRPr="00430061" w:rsidRDefault="00265991" w:rsidP="00265991">
      <w:pPr>
        <w:pStyle w:val="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0061">
        <w:rPr>
          <w:rFonts w:ascii="Times New Roman" w:hAnsi="Times New Roman" w:cs="Times New Roman"/>
          <w:sz w:val="28"/>
          <w:szCs w:val="28"/>
        </w:rPr>
        <w:t>Реан</w:t>
      </w:r>
      <w:proofErr w:type="spellEnd"/>
      <w:r w:rsidRPr="00430061">
        <w:rPr>
          <w:rFonts w:ascii="Times New Roman" w:hAnsi="Times New Roman" w:cs="Times New Roman"/>
          <w:sz w:val="28"/>
          <w:szCs w:val="28"/>
        </w:rPr>
        <w:t xml:space="preserve"> А. А. Психологическая служба школы: (Принципы </w:t>
      </w:r>
      <w:proofErr w:type="gramStart"/>
      <w:r w:rsidRPr="00430061">
        <w:rPr>
          <w:rFonts w:ascii="Times New Roman" w:hAnsi="Times New Roman" w:cs="Times New Roman"/>
          <w:sz w:val="28"/>
          <w:szCs w:val="28"/>
        </w:rPr>
        <w:t>деятельности  и</w:t>
      </w:r>
      <w:proofErr w:type="gramEnd"/>
      <w:r w:rsidRPr="00430061">
        <w:rPr>
          <w:rFonts w:ascii="Times New Roman" w:hAnsi="Times New Roman" w:cs="Times New Roman"/>
          <w:sz w:val="28"/>
          <w:szCs w:val="28"/>
        </w:rPr>
        <w:t xml:space="preserve"> работа с "трудными") / А. А. </w:t>
      </w:r>
      <w:proofErr w:type="spellStart"/>
      <w:r w:rsidRPr="00430061">
        <w:rPr>
          <w:rFonts w:ascii="Times New Roman" w:hAnsi="Times New Roman" w:cs="Times New Roman"/>
          <w:sz w:val="28"/>
          <w:szCs w:val="28"/>
        </w:rPr>
        <w:t>Реан</w:t>
      </w:r>
      <w:proofErr w:type="spellEnd"/>
      <w:r w:rsidRPr="00430061">
        <w:rPr>
          <w:rFonts w:ascii="Times New Roman" w:hAnsi="Times New Roman" w:cs="Times New Roman"/>
          <w:sz w:val="28"/>
          <w:szCs w:val="28"/>
        </w:rPr>
        <w:t>. - СПб.: Б. и., 1993. - 43 с.</w:t>
      </w:r>
    </w:p>
    <w:p w14:paraId="7FD6BA9E" w14:textId="77777777" w:rsidR="00265991" w:rsidRPr="00430061" w:rsidRDefault="00265991" w:rsidP="00265991">
      <w:pPr>
        <w:pStyle w:val="a8"/>
        <w:numPr>
          <w:ilvl w:val="0"/>
          <w:numId w:val="15"/>
        </w:numPr>
        <w:ind w:left="284" w:hanging="284"/>
        <w:jc w:val="both"/>
        <w:rPr>
          <w:sz w:val="28"/>
          <w:szCs w:val="28"/>
        </w:rPr>
      </w:pPr>
      <w:proofErr w:type="spellStart"/>
      <w:r w:rsidRPr="00430061">
        <w:rPr>
          <w:sz w:val="28"/>
          <w:szCs w:val="28"/>
        </w:rPr>
        <w:t>Битянова</w:t>
      </w:r>
      <w:proofErr w:type="spellEnd"/>
      <w:r w:rsidRPr="00430061">
        <w:rPr>
          <w:sz w:val="28"/>
          <w:szCs w:val="28"/>
        </w:rPr>
        <w:t xml:space="preserve"> М.Р. Организация психологической работы в школе – </w:t>
      </w:r>
      <w:proofErr w:type="spellStart"/>
      <w:proofErr w:type="gramStart"/>
      <w:r w:rsidRPr="00430061">
        <w:rPr>
          <w:sz w:val="28"/>
          <w:szCs w:val="28"/>
        </w:rPr>
        <w:t>М.:Совершенство</w:t>
      </w:r>
      <w:proofErr w:type="spellEnd"/>
      <w:proofErr w:type="gramEnd"/>
      <w:r w:rsidRPr="00430061">
        <w:rPr>
          <w:sz w:val="28"/>
          <w:szCs w:val="28"/>
        </w:rPr>
        <w:t xml:space="preserve">, 2000 – 298 с. </w:t>
      </w:r>
    </w:p>
    <w:p w14:paraId="6BC23BC7" w14:textId="77777777" w:rsidR="00265991" w:rsidRPr="00430061" w:rsidRDefault="00265991" w:rsidP="00265991">
      <w:pPr>
        <w:pStyle w:val="a8"/>
        <w:numPr>
          <w:ilvl w:val="0"/>
          <w:numId w:val="15"/>
        </w:numPr>
        <w:ind w:left="284" w:hanging="284"/>
        <w:jc w:val="both"/>
        <w:rPr>
          <w:sz w:val="28"/>
          <w:szCs w:val="28"/>
        </w:rPr>
      </w:pPr>
      <w:r w:rsidRPr="00430061">
        <w:rPr>
          <w:sz w:val="28"/>
          <w:szCs w:val="28"/>
        </w:rPr>
        <w:t>Овчарова Р.В. Практическая психология образования: учебное пособие для студентов вузов – М.: Академия, 2003 - 448 с.</w:t>
      </w:r>
    </w:p>
    <w:p w14:paraId="77317D0B" w14:textId="6DC6BADD" w:rsidR="00F23261" w:rsidRPr="00430061" w:rsidRDefault="00265991" w:rsidP="00265991">
      <w:pPr>
        <w:pStyle w:val="Default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430061">
        <w:rPr>
          <w:sz w:val="28"/>
          <w:szCs w:val="28"/>
          <w:lang w:val="kk-KZ"/>
        </w:rPr>
        <w:t>8.</w:t>
      </w:r>
      <w:r w:rsidRPr="00430061">
        <w:rPr>
          <w:sz w:val="28"/>
          <w:szCs w:val="28"/>
        </w:rPr>
        <w:t>Практическая психология образования; Учебное пособие 4-е изд. / Под редакцией И. В. Дубровиной — СПб.: Питер, 2004. — 592 с: ил.</w:t>
      </w:r>
    </w:p>
    <w:p w14:paraId="409713FE" w14:textId="77777777" w:rsidR="00E642FF" w:rsidRPr="00D40026" w:rsidRDefault="00E642FF" w:rsidP="00B27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EE6E0FE" w14:textId="77777777" w:rsidR="00E642FF" w:rsidRPr="00D40026" w:rsidRDefault="00E642FF" w:rsidP="00B27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A527BC9" w14:textId="77777777" w:rsidR="0001411E" w:rsidRPr="00D40026" w:rsidRDefault="0001411E" w:rsidP="00B27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963D69D" w14:textId="77777777" w:rsidR="0001411E" w:rsidRPr="00D40026" w:rsidRDefault="0001411E" w:rsidP="00B27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62D23F9" w14:textId="77777777" w:rsidR="0001411E" w:rsidRPr="00D40026" w:rsidRDefault="0001411E" w:rsidP="00B27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CC9C040" w14:textId="77777777" w:rsidR="0001411E" w:rsidRPr="00D40026" w:rsidRDefault="0001411E" w:rsidP="00B27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2E14B50" w14:textId="77777777" w:rsidR="0001411E" w:rsidRPr="00D40026" w:rsidRDefault="0001411E" w:rsidP="00B27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81323C3" w14:textId="77777777" w:rsidR="0001411E" w:rsidRPr="00D40026" w:rsidRDefault="0001411E" w:rsidP="00B27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14FD8A9" w14:textId="77777777" w:rsidR="0001411E" w:rsidRPr="00D40026" w:rsidRDefault="0001411E" w:rsidP="00B27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F37D005" w14:textId="77777777" w:rsidR="0001411E" w:rsidRPr="00D40026" w:rsidRDefault="0001411E" w:rsidP="00B27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B3416C6" w14:textId="77777777" w:rsidR="0001411E" w:rsidRPr="00D40026" w:rsidRDefault="0001411E" w:rsidP="00B27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85A844B" w14:textId="77777777" w:rsidR="0001411E" w:rsidRPr="00D40026" w:rsidRDefault="0001411E" w:rsidP="00B27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3920D56" w14:textId="77777777" w:rsidR="0001411E" w:rsidRPr="00D40026" w:rsidRDefault="0001411E" w:rsidP="00B27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51658C9" w14:textId="77777777" w:rsidR="00070AA2" w:rsidRPr="00D40026" w:rsidRDefault="00070AA2" w:rsidP="00B279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3558E7DE" w14:textId="77777777" w:rsidR="00070AA2" w:rsidRPr="00D40026" w:rsidRDefault="00070AA2" w:rsidP="00B27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EC4091D" w14:textId="77777777" w:rsidR="00E642FF" w:rsidRPr="00D40026" w:rsidRDefault="00E642FF" w:rsidP="00B27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642FF" w:rsidRPr="00D40026" w:rsidSect="00D12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E74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0D7EA8"/>
    <w:multiLevelType w:val="hybridMultilevel"/>
    <w:tmpl w:val="01D8176C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026A8"/>
    <w:multiLevelType w:val="hybridMultilevel"/>
    <w:tmpl w:val="7BC0F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E2D43"/>
    <w:multiLevelType w:val="hybridMultilevel"/>
    <w:tmpl w:val="167E26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470A9"/>
    <w:multiLevelType w:val="hybridMultilevel"/>
    <w:tmpl w:val="A1F2293A"/>
    <w:lvl w:ilvl="0" w:tplc="0E1C8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9CA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7CE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663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207F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FCD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18A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701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E47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34A76B0"/>
    <w:multiLevelType w:val="hybridMultilevel"/>
    <w:tmpl w:val="3CE813B6"/>
    <w:lvl w:ilvl="0" w:tplc="A63CB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42A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6E8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40C5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E2C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702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683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D83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06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E7A47FF"/>
    <w:multiLevelType w:val="hybridMultilevel"/>
    <w:tmpl w:val="8A8CA40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06312DC"/>
    <w:multiLevelType w:val="hybridMultilevel"/>
    <w:tmpl w:val="1B12C0D2"/>
    <w:lvl w:ilvl="0" w:tplc="7DFE04A8">
      <w:start w:val="5"/>
      <w:numFmt w:val="bullet"/>
      <w:lvlText w:val="-"/>
      <w:lvlJc w:val="left"/>
      <w:pPr>
        <w:tabs>
          <w:tab w:val="num" w:pos="1500"/>
        </w:tabs>
        <w:ind w:left="150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7E73BA4"/>
    <w:multiLevelType w:val="hybridMultilevel"/>
    <w:tmpl w:val="726404F0"/>
    <w:lvl w:ilvl="0" w:tplc="E752B960">
      <w:start w:val="2"/>
      <w:numFmt w:val="decimal"/>
      <w:lvlText w:val="%1"/>
      <w:lvlJc w:val="left"/>
      <w:pPr>
        <w:ind w:left="212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kk-KZ" w:eastAsia="en-US" w:bidi="ar-SA"/>
      </w:rPr>
    </w:lvl>
    <w:lvl w:ilvl="1" w:tplc="0974FB32">
      <w:numFmt w:val="bullet"/>
      <w:lvlText w:val="•"/>
      <w:lvlJc w:val="left"/>
      <w:pPr>
        <w:ind w:left="1166" w:hanging="212"/>
      </w:pPr>
      <w:rPr>
        <w:rFonts w:hint="default"/>
        <w:lang w:val="kk-KZ" w:eastAsia="en-US" w:bidi="ar-SA"/>
      </w:rPr>
    </w:lvl>
    <w:lvl w:ilvl="2" w:tplc="3E4C6A6E">
      <w:numFmt w:val="bullet"/>
      <w:lvlText w:val="•"/>
      <w:lvlJc w:val="left"/>
      <w:pPr>
        <w:ind w:left="2113" w:hanging="212"/>
      </w:pPr>
      <w:rPr>
        <w:rFonts w:hint="default"/>
        <w:lang w:val="kk-KZ" w:eastAsia="en-US" w:bidi="ar-SA"/>
      </w:rPr>
    </w:lvl>
    <w:lvl w:ilvl="3" w:tplc="64C4172E">
      <w:numFmt w:val="bullet"/>
      <w:lvlText w:val="•"/>
      <w:lvlJc w:val="left"/>
      <w:pPr>
        <w:ind w:left="3059" w:hanging="212"/>
      </w:pPr>
      <w:rPr>
        <w:rFonts w:hint="default"/>
        <w:lang w:val="kk-KZ" w:eastAsia="en-US" w:bidi="ar-SA"/>
      </w:rPr>
    </w:lvl>
    <w:lvl w:ilvl="4" w:tplc="B718B15E">
      <w:numFmt w:val="bullet"/>
      <w:lvlText w:val="•"/>
      <w:lvlJc w:val="left"/>
      <w:pPr>
        <w:ind w:left="4006" w:hanging="212"/>
      </w:pPr>
      <w:rPr>
        <w:rFonts w:hint="default"/>
        <w:lang w:val="kk-KZ" w:eastAsia="en-US" w:bidi="ar-SA"/>
      </w:rPr>
    </w:lvl>
    <w:lvl w:ilvl="5" w:tplc="D2243136">
      <w:numFmt w:val="bullet"/>
      <w:lvlText w:val="•"/>
      <w:lvlJc w:val="left"/>
      <w:pPr>
        <w:ind w:left="4953" w:hanging="212"/>
      </w:pPr>
      <w:rPr>
        <w:rFonts w:hint="default"/>
        <w:lang w:val="kk-KZ" w:eastAsia="en-US" w:bidi="ar-SA"/>
      </w:rPr>
    </w:lvl>
    <w:lvl w:ilvl="6" w:tplc="5A5CDB50">
      <w:numFmt w:val="bullet"/>
      <w:lvlText w:val="•"/>
      <w:lvlJc w:val="left"/>
      <w:pPr>
        <w:ind w:left="5899" w:hanging="212"/>
      </w:pPr>
      <w:rPr>
        <w:rFonts w:hint="default"/>
        <w:lang w:val="kk-KZ" w:eastAsia="en-US" w:bidi="ar-SA"/>
      </w:rPr>
    </w:lvl>
    <w:lvl w:ilvl="7" w:tplc="15C6C6C4">
      <w:numFmt w:val="bullet"/>
      <w:lvlText w:val="•"/>
      <w:lvlJc w:val="left"/>
      <w:pPr>
        <w:ind w:left="6846" w:hanging="212"/>
      </w:pPr>
      <w:rPr>
        <w:rFonts w:hint="default"/>
        <w:lang w:val="kk-KZ" w:eastAsia="en-US" w:bidi="ar-SA"/>
      </w:rPr>
    </w:lvl>
    <w:lvl w:ilvl="8" w:tplc="FEFA7570">
      <w:numFmt w:val="bullet"/>
      <w:lvlText w:val="•"/>
      <w:lvlJc w:val="left"/>
      <w:pPr>
        <w:ind w:left="7793" w:hanging="212"/>
      </w:pPr>
      <w:rPr>
        <w:rFonts w:hint="default"/>
        <w:lang w:val="kk-KZ" w:eastAsia="en-US" w:bidi="ar-SA"/>
      </w:rPr>
    </w:lvl>
  </w:abstractNum>
  <w:abstractNum w:abstractNumId="9" w15:restartNumberingAfterBreak="0">
    <w:nsid w:val="49B4510C"/>
    <w:multiLevelType w:val="hybridMultilevel"/>
    <w:tmpl w:val="DEE20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044D8"/>
    <w:multiLevelType w:val="hybridMultilevel"/>
    <w:tmpl w:val="2D02F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E45EC"/>
    <w:multiLevelType w:val="hybridMultilevel"/>
    <w:tmpl w:val="726404F0"/>
    <w:lvl w:ilvl="0" w:tplc="E752B960">
      <w:start w:val="2"/>
      <w:numFmt w:val="decimal"/>
      <w:lvlText w:val="%1"/>
      <w:lvlJc w:val="left"/>
      <w:pPr>
        <w:ind w:left="212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kk-KZ" w:eastAsia="en-US" w:bidi="ar-SA"/>
      </w:rPr>
    </w:lvl>
    <w:lvl w:ilvl="1" w:tplc="0974FB32">
      <w:numFmt w:val="bullet"/>
      <w:lvlText w:val="•"/>
      <w:lvlJc w:val="left"/>
      <w:pPr>
        <w:ind w:left="1166" w:hanging="212"/>
      </w:pPr>
      <w:rPr>
        <w:rFonts w:hint="default"/>
        <w:lang w:val="kk-KZ" w:eastAsia="en-US" w:bidi="ar-SA"/>
      </w:rPr>
    </w:lvl>
    <w:lvl w:ilvl="2" w:tplc="3E4C6A6E">
      <w:numFmt w:val="bullet"/>
      <w:lvlText w:val="•"/>
      <w:lvlJc w:val="left"/>
      <w:pPr>
        <w:ind w:left="2113" w:hanging="212"/>
      </w:pPr>
      <w:rPr>
        <w:rFonts w:hint="default"/>
        <w:lang w:val="kk-KZ" w:eastAsia="en-US" w:bidi="ar-SA"/>
      </w:rPr>
    </w:lvl>
    <w:lvl w:ilvl="3" w:tplc="64C4172E">
      <w:numFmt w:val="bullet"/>
      <w:lvlText w:val="•"/>
      <w:lvlJc w:val="left"/>
      <w:pPr>
        <w:ind w:left="3059" w:hanging="212"/>
      </w:pPr>
      <w:rPr>
        <w:rFonts w:hint="default"/>
        <w:lang w:val="kk-KZ" w:eastAsia="en-US" w:bidi="ar-SA"/>
      </w:rPr>
    </w:lvl>
    <w:lvl w:ilvl="4" w:tplc="B718B15E">
      <w:numFmt w:val="bullet"/>
      <w:lvlText w:val="•"/>
      <w:lvlJc w:val="left"/>
      <w:pPr>
        <w:ind w:left="4006" w:hanging="212"/>
      </w:pPr>
      <w:rPr>
        <w:rFonts w:hint="default"/>
        <w:lang w:val="kk-KZ" w:eastAsia="en-US" w:bidi="ar-SA"/>
      </w:rPr>
    </w:lvl>
    <w:lvl w:ilvl="5" w:tplc="D2243136">
      <w:numFmt w:val="bullet"/>
      <w:lvlText w:val="•"/>
      <w:lvlJc w:val="left"/>
      <w:pPr>
        <w:ind w:left="4953" w:hanging="212"/>
      </w:pPr>
      <w:rPr>
        <w:rFonts w:hint="default"/>
        <w:lang w:val="kk-KZ" w:eastAsia="en-US" w:bidi="ar-SA"/>
      </w:rPr>
    </w:lvl>
    <w:lvl w:ilvl="6" w:tplc="5A5CDB50">
      <w:numFmt w:val="bullet"/>
      <w:lvlText w:val="•"/>
      <w:lvlJc w:val="left"/>
      <w:pPr>
        <w:ind w:left="5899" w:hanging="212"/>
      </w:pPr>
      <w:rPr>
        <w:rFonts w:hint="default"/>
        <w:lang w:val="kk-KZ" w:eastAsia="en-US" w:bidi="ar-SA"/>
      </w:rPr>
    </w:lvl>
    <w:lvl w:ilvl="7" w:tplc="15C6C6C4">
      <w:numFmt w:val="bullet"/>
      <w:lvlText w:val="•"/>
      <w:lvlJc w:val="left"/>
      <w:pPr>
        <w:ind w:left="6846" w:hanging="212"/>
      </w:pPr>
      <w:rPr>
        <w:rFonts w:hint="default"/>
        <w:lang w:val="kk-KZ" w:eastAsia="en-US" w:bidi="ar-SA"/>
      </w:rPr>
    </w:lvl>
    <w:lvl w:ilvl="8" w:tplc="FEFA7570">
      <w:numFmt w:val="bullet"/>
      <w:lvlText w:val="•"/>
      <w:lvlJc w:val="left"/>
      <w:pPr>
        <w:ind w:left="7793" w:hanging="212"/>
      </w:pPr>
      <w:rPr>
        <w:rFonts w:hint="default"/>
        <w:lang w:val="kk-KZ" w:eastAsia="en-US" w:bidi="ar-SA"/>
      </w:rPr>
    </w:lvl>
  </w:abstractNum>
  <w:abstractNum w:abstractNumId="12" w15:restartNumberingAfterBreak="0">
    <w:nsid w:val="777F09B1"/>
    <w:multiLevelType w:val="hybridMultilevel"/>
    <w:tmpl w:val="94B8038C"/>
    <w:lvl w:ilvl="0" w:tplc="53B820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A61335"/>
    <w:multiLevelType w:val="hybridMultilevel"/>
    <w:tmpl w:val="621AE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441979"/>
    <w:multiLevelType w:val="hybridMultilevel"/>
    <w:tmpl w:val="D714DBEC"/>
    <w:lvl w:ilvl="0" w:tplc="8BC81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C69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0E9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CEB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87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F6A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EC6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B65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30E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"/>
  </w:num>
  <w:num w:numId="5">
    <w:abstractNumId w:val="10"/>
  </w:num>
  <w:num w:numId="6">
    <w:abstractNumId w:val="6"/>
  </w:num>
  <w:num w:numId="7">
    <w:abstractNumId w:val="12"/>
  </w:num>
  <w:num w:numId="8">
    <w:abstractNumId w:val="14"/>
  </w:num>
  <w:num w:numId="9">
    <w:abstractNumId w:val="4"/>
  </w:num>
  <w:num w:numId="10">
    <w:abstractNumId w:val="5"/>
  </w:num>
  <w:num w:numId="11">
    <w:abstractNumId w:val="3"/>
  </w:num>
  <w:num w:numId="12">
    <w:abstractNumId w:val="8"/>
  </w:num>
  <w:num w:numId="13">
    <w:abstractNumId w:val="1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35A"/>
    <w:rsid w:val="0001411E"/>
    <w:rsid w:val="000454D5"/>
    <w:rsid w:val="00056401"/>
    <w:rsid w:val="00070AA2"/>
    <w:rsid w:val="0008007B"/>
    <w:rsid w:val="00086B55"/>
    <w:rsid w:val="000A77AA"/>
    <w:rsid w:val="000B3CCE"/>
    <w:rsid w:val="000E5307"/>
    <w:rsid w:val="00131727"/>
    <w:rsid w:val="00177199"/>
    <w:rsid w:val="001C51DC"/>
    <w:rsid w:val="001E7C2C"/>
    <w:rsid w:val="00222054"/>
    <w:rsid w:val="00224AD9"/>
    <w:rsid w:val="00256436"/>
    <w:rsid w:val="00265991"/>
    <w:rsid w:val="00281C8F"/>
    <w:rsid w:val="002B435A"/>
    <w:rsid w:val="002D2B3E"/>
    <w:rsid w:val="002F4510"/>
    <w:rsid w:val="00323481"/>
    <w:rsid w:val="0034264E"/>
    <w:rsid w:val="00343071"/>
    <w:rsid w:val="003B7E7F"/>
    <w:rsid w:val="003C202C"/>
    <w:rsid w:val="003D5A20"/>
    <w:rsid w:val="003F1F63"/>
    <w:rsid w:val="00403397"/>
    <w:rsid w:val="00403E4C"/>
    <w:rsid w:val="00430061"/>
    <w:rsid w:val="0045299B"/>
    <w:rsid w:val="00460529"/>
    <w:rsid w:val="00462AFB"/>
    <w:rsid w:val="004B13C8"/>
    <w:rsid w:val="004E434C"/>
    <w:rsid w:val="004F4845"/>
    <w:rsid w:val="00505553"/>
    <w:rsid w:val="005216CE"/>
    <w:rsid w:val="005605E0"/>
    <w:rsid w:val="006175DE"/>
    <w:rsid w:val="00617DAD"/>
    <w:rsid w:val="00641535"/>
    <w:rsid w:val="00641C57"/>
    <w:rsid w:val="00663BD6"/>
    <w:rsid w:val="0067203D"/>
    <w:rsid w:val="006960A6"/>
    <w:rsid w:val="006B0822"/>
    <w:rsid w:val="006C5A9A"/>
    <w:rsid w:val="006C675A"/>
    <w:rsid w:val="006E23D7"/>
    <w:rsid w:val="00707444"/>
    <w:rsid w:val="00717540"/>
    <w:rsid w:val="007401B3"/>
    <w:rsid w:val="00755F2E"/>
    <w:rsid w:val="0079479E"/>
    <w:rsid w:val="007B2592"/>
    <w:rsid w:val="007B7CDA"/>
    <w:rsid w:val="007D2491"/>
    <w:rsid w:val="007E1376"/>
    <w:rsid w:val="00844417"/>
    <w:rsid w:val="00897029"/>
    <w:rsid w:val="008F7939"/>
    <w:rsid w:val="009045ED"/>
    <w:rsid w:val="00923DC4"/>
    <w:rsid w:val="009E0376"/>
    <w:rsid w:val="009F39E1"/>
    <w:rsid w:val="00A30EBD"/>
    <w:rsid w:val="00A609A5"/>
    <w:rsid w:val="00A66791"/>
    <w:rsid w:val="00A964E5"/>
    <w:rsid w:val="00AC7537"/>
    <w:rsid w:val="00B2795F"/>
    <w:rsid w:val="00B3231E"/>
    <w:rsid w:val="00B54A85"/>
    <w:rsid w:val="00B74D38"/>
    <w:rsid w:val="00B93D35"/>
    <w:rsid w:val="00B94367"/>
    <w:rsid w:val="00BA0FFC"/>
    <w:rsid w:val="00BD17B1"/>
    <w:rsid w:val="00BE5D98"/>
    <w:rsid w:val="00C55177"/>
    <w:rsid w:val="00CA5750"/>
    <w:rsid w:val="00D057FE"/>
    <w:rsid w:val="00D121B5"/>
    <w:rsid w:val="00D40026"/>
    <w:rsid w:val="00D6137A"/>
    <w:rsid w:val="00D90055"/>
    <w:rsid w:val="00E35F77"/>
    <w:rsid w:val="00E433AB"/>
    <w:rsid w:val="00E50A48"/>
    <w:rsid w:val="00E642FF"/>
    <w:rsid w:val="00E83D3A"/>
    <w:rsid w:val="00EA73E3"/>
    <w:rsid w:val="00F144CC"/>
    <w:rsid w:val="00F23261"/>
    <w:rsid w:val="00F47857"/>
    <w:rsid w:val="00F6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43791"/>
  <w15:docId w15:val="{D0DABD92-52A2-A145-B676-A007F960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1B5"/>
  </w:style>
  <w:style w:type="paragraph" w:styleId="1">
    <w:name w:val="heading 1"/>
    <w:basedOn w:val="a"/>
    <w:next w:val="a"/>
    <w:link w:val="10"/>
    <w:uiPriority w:val="9"/>
    <w:qFormat/>
    <w:rsid w:val="003F1F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B43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43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2B435A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2B435A"/>
  </w:style>
  <w:style w:type="paragraph" w:styleId="a5">
    <w:name w:val="Body Text Indent"/>
    <w:aliases w:val="Знак9 Знак Знак Знак,Знак9 Знак Знак"/>
    <w:basedOn w:val="a"/>
    <w:link w:val="a6"/>
    <w:unhideWhenUsed/>
    <w:qFormat/>
    <w:rsid w:val="002B435A"/>
    <w:pPr>
      <w:spacing w:after="120"/>
      <w:ind w:left="283"/>
    </w:pPr>
    <w:rPr>
      <w:rFonts w:eastAsiaTheme="minorHAnsi"/>
      <w:lang w:eastAsia="en-US"/>
    </w:rPr>
  </w:style>
  <w:style w:type="character" w:customStyle="1" w:styleId="a6">
    <w:name w:val="Основной текст с отступом Знак"/>
    <w:aliases w:val="Знак9 Знак Знак Знак Знак,Знак9 Знак Знак Знак1"/>
    <w:basedOn w:val="a0"/>
    <w:link w:val="a5"/>
    <w:rsid w:val="002B435A"/>
    <w:rPr>
      <w:rFonts w:eastAsiaTheme="minorHAnsi"/>
      <w:lang w:eastAsia="en-US"/>
    </w:rPr>
  </w:style>
  <w:style w:type="paragraph" w:customStyle="1" w:styleId="Default">
    <w:name w:val="Default"/>
    <w:qFormat/>
    <w:rsid w:val="002B43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3">
    <w:name w:val="Font Style33"/>
    <w:rsid w:val="002B435A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table" w:styleId="a7">
    <w:name w:val="Table Grid"/>
    <w:aliases w:val="Таблица плотная"/>
    <w:basedOn w:val="a1"/>
    <w:uiPriority w:val="59"/>
    <w:rsid w:val="002B435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97029"/>
  </w:style>
  <w:style w:type="character" w:customStyle="1" w:styleId="shorttext">
    <w:name w:val="short_text"/>
    <w:basedOn w:val="a0"/>
    <w:rsid w:val="00AC7537"/>
    <w:rPr>
      <w:rFonts w:ascii="Times New Roman" w:hAnsi="Times New Roman" w:cs="Times New Roman" w:hint="default"/>
    </w:rPr>
  </w:style>
  <w:style w:type="paragraph" w:styleId="a8">
    <w:name w:val="Normal (Web)"/>
    <w:aliases w:val="Обычный (веб) Знак1,Обычный (веб) Знак Знак,Обычный (веб) Знак,Обычный (Web),Знак4,Знак4 Знак Знак,Знак4 Знак,Обычный (Web)1,Обычный (веб) Знак Знак1,Знак Знак1 Знак,Обычный (веб) Знак Знак Знак,Знак Знак1 Знак Знак"/>
    <w:basedOn w:val="a"/>
    <w:link w:val="a9"/>
    <w:unhideWhenUsed/>
    <w:qFormat/>
    <w:rsid w:val="0007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Интернет) Знак"/>
    <w:aliases w:val="Обычный (веб) Знак1 Знак,Обычный (веб) Знак Знак Знак1,Обычный (веб) Знак Знак2,Обычный (Web) Знак,Знак4 Знак1,Знак4 Знак Знак Знак,Знак4 Знак Знак1,Обычный (Web)1 Знак,Обычный (веб) Знак Знак1 Знак,Знак Знак1 Знак Знак1"/>
    <w:link w:val="a8"/>
    <w:uiPriority w:val="99"/>
    <w:locked/>
    <w:rsid w:val="00070AA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uiPriority w:val="1"/>
    <w:qFormat/>
    <w:rsid w:val="0046052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21">
    <w:name w:val="Body Text 2"/>
    <w:basedOn w:val="a"/>
    <w:link w:val="22"/>
    <w:rsid w:val="00F232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23261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256436"/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F1F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Body Text"/>
    <w:basedOn w:val="a"/>
    <w:link w:val="ad"/>
    <w:uiPriority w:val="99"/>
    <w:semiHidden/>
    <w:unhideWhenUsed/>
    <w:rsid w:val="003F1F6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F1F63"/>
  </w:style>
  <w:style w:type="character" w:customStyle="1" w:styleId="submenu-table">
    <w:name w:val="submenu-table"/>
    <w:basedOn w:val="a0"/>
    <w:rsid w:val="003F1F63"/>
  </w:style>
  <w:style w:type="paragraph" w:styleId="ae">
    <w:name w:val="header"/>
    <w:basedOn w:val="a"/>
    <w:link w:val="af"/>
    <w:uiPriority w:val="99"/>
    <w:unhideWhenUsed/>
    <w:rsid w:val="003F1F6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3F1F63"/>
    <w:rPr>
      <w:rFonts w:eastAsiaTheme="minorHAnsi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2659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65991"/>
    <w:rPr>
      <w:sz w:val="16"/>
      <w:szCs w:val="16"/>
    </w:rPr>
  </w:style>
  <w:style w:type="character" w:styleId="af0">
    <w:name w:val="Hyperlink"/>
    <w:uiPriority w:val="99"/>
    <w:rsid w:val="00265991"/>
    <w:rPr>
      <w:color w:val="0000FF"/>
      <w:u w:val="single"/>
    </w:rPr>
  </w:style>
  <w:style w:type="character" w:customStyle="1" w:styleId="hl">
    <w:name w:val="hl"/>
    <w:basedOn w:val="a0"/>
    <w:rsid w:val="00265991"/>
  </w:style>
  <w:style w:type="character" w:customStyle="1" w:styleId="extendedtext-full">
    <w:name w:val="extendedtext-full"/>
    <w:basedOn w:val="a0"/>
    <w:rsid w:val="00265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0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5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0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01053-A2C1-42F5-BD2B-C6C4A44B9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1147</Words>
  <Characters>6544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Жамиля Махамбетова</cp:lastModifiedBy>
  <cp:revision>2</cp:revision>
  <dcterms:created xsi:type="dcterms:W3CDTF">2021-11-15T07:07:00Z</dcterms:created>
  <dcterms:modified xsi:type="dcterms:W3CDTF">2021-11-15T07:07:00Z</dcterms:modified>
</cp:coreProperties>
</file>